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3E7A" w:rsidRPr="00270B94" w:rsidRDefault="00E73E7A" w:rsidP="00E955BB">
      <w:pPr>
        <w:spacing w:line="240" w:lineRule="auto"/>
        <w:ind w:left="3969"/>
        <w:rPr>
          <w:sz w:val="28"/>
          <w:szCs w:val="28"/>
        </w:rPr>
      </w:pPr>
      <w:r w:rsidRPr="00270B94">
        <w:rPr>
          <w:sz w:val="28"/>
          <w:szCs w:val="28"/>
        </w:rPr>
        <w:t>УТВЕРЖДЕН:</w:t>
      </w:r>
    </w:p>
    <w:p w:rsidR="00E73E7A" w:rsidRPr="00270B94" w:rsidRDefault="00E73E7A" w:rsidP="00E955BB">
      <w:pPr>
        <w:spacing w:line="240" w:lineRule="auto"/>
        <w:ind w:left="3969"/>
        <w:rPr>
          <w:sz w:val="24"/>
          <w:szCs w:val="24"/>
        </w:rPr>
      </w:pPr>
      <w:r w:rsidRPr="00270B94">
        <w:rPr>
          <w:sz w:val="24"/>
          <w:szCs w:val="24"/>
        </w:rPr>
        <w:t>Общим собранием членов</w:t>
      </w:r>
    </w:p>
    <w:p w:rsidR="00E73E7A" w:rsidRPr="00270B94" w:rsidRDefault="00E73E7A" w:rsidP="00E955BB">
      <w:pPr>
        <w:spacing w:line="240" w:lineRule="auto"/>
        <w:ind w:left="3969"/>
        <w:rPr>
          <w:sz w:val="24"/>
          <w:szCs w:val="24"/>
        </w:rPr>
      </w:pPr>
      <w:r w:rsidRPr="00270B94">
        <w:rPr>
          <w:sz w:val="24"/>
          <w:szCs w:val="24"/>
        </w:rPr>
        <w:t>Гаражно- строительного кооператива «ГСК -1»</w:t>
      </w:r>
    </w:p>
    <w:p w:rsidR="00E73E7A" w:rsidRPr="00270B94" w:rsidRDefault="00E73E7A" w:rsidP="00E955BB">
      <w:pPr>
        <w:spacing w:line="240" w:lineRule="auto"/>
        <w:ind w:left="3969"/>
        <w:jc w:val="both"/>
        <w:rPr>
          <w:sz w:val="24"/>
          <w:szCs w:val="24"/>
          <w:u w:val="single"/>
        </w:rPr>
      </w:pPr>
      <w:r w:rsidRPr="00270B94">
        <w:rPr>
          <w:sz w:val="24"/>
          <w:szCs w:val="24"/>
        </w:rPr>
        <w:t xml:space="preserve">Протокол  №      от </w:t>
      </w:r>
      <w:r w:rsidRPr="00270B94">
        <w:rPr>
          <w:sz w:val="24"/>
          <w:szCs w:val="24"/>
          <w:u w:val="single"/>
        </w:rPr>
        <w:t xml:space="preserve"> «        »                            201</w:t>
      </w:r>
      <w:r>
        <w:rPr>
          <w:sz w:val="24"/>
          <w:szCs w:val="24"/>
          <w:u w:val="single"/>
        </w:rPr>
        <w:t>8</w:t>
      </w:r>
      <w:r w:rsidRPr="00270B94">
        <w:rPr>
          <w:sz w:val="24"/>
          <w:szCs w:val="24"/>
          <w:u w:val="single"/>
        </w:rPr>
        <w:t>г</w:t>
      </w:r>
    </w:p>
    <w:p w:rsidR="00E73E7A" w:rsidRPr="00270B94" w:rsidRDefault="00E73E7A" w:rsidP="00E955BB">
      <w:pPr>
        <w:spacing w:line="240" w:lineRule="auto"/>
        <w:ind w:left="3969"/>
        <w:rPr>
          <w:sz w:val="24"/>
          <w:szCs w:val="24"/>
          <w:u w:val="single"/>
        </w:rPr>
      </w:pPr>
      <w:r w:rsidRPr="00270B94">
        <w:rPr>
          <w:sz w:val="24"/>
          <w:szCs w:val="24"/>
        </w:rPr>
        <w:t>Председатель «ГСК-1»</w:t>
      </w:r>
      <w:r w:rsidRPr="00270B94">
        <w:rPr>
          <w:sz w:val="24"/>
          <w:szCs w:val="24"/>
          <w:u w:val="single"/>
        </w:rPr>
        <w:t>(</w:t>
      </w:r>
      <w:r>
        <w:rPr>
          <w:sz w:val="24"/>
          <w:szCs w:val="24"/>
          <w:u w:val="single"/>
        </w:rPr>
        <w:t>ШигабетдиновМ</w:t>
      </w:r>
      <w:r w:rsidRPr="00270B94">
        <w:rPr>
          <w:sz w:val="24"/>
          <w:szCs w:val="24"/>
          <w:u w:val="single"/>
        </w:rPr>
        <w:t>.</w:t>
      </w:r>
      <w:r>
        <w:rPr>
          <w:sz w:val="24"/>
          <w:szCs w:val="24"/>
          <w:u w:val="single"/>
        </w:rPr>
        <w:t>Р</w:t>
      </w:r>
      <w:r w:rsidRPr="00270B94">
        <w:rPr>
          <w:sz w:val="24"/>
          <w:szCs w:val="24"/>
          <w:u w:val="single"/>
        </w:rPr>
        <w:t>.)</w:t>
      </w:r>
    </w:p>
    <w:p w:rsidR="00E73E7A" w:rsidRPr="00270B94" w:rsidRDefault="00E73E7A" w:rsidP="00E955BB">
      <w:pPr>
        <w:spacing w:line="240" w:lineRule="auto"/>
        <w:jc w:val="center"/>
        <w:rPr>
          <w:b/>
          <w:sz w:val="28"/>
          <w:szCs w:val="28"/>
        </w:rPr>
      </w:pPr>
      <w:r w:rsidRPr="00270B94">
        <w:rPr>
          <w:b/>
          <w:sz w:val="28"/>
          <w:szCs w:val="28"/>
        </w:rPr>
        <w:t>УСТАВ</w:t>
      </w:r>
    </w:p>
    <w:p w:rsidR="00E73E7A" w:rsidRPr="00270B94" w:rsidRDefault="00E73E7A" w:rsidP="00E955BB">
      <w:pPr>
        <w:spacing w:line="240" w:lineRule="auto"/>
        <w:jc w:val="center"/>
        <w:rPr>
          <w:b/>
          <w:sz w:val="28"/>
          <w:szCs w:val="28"/>
        </w:rPr>
      </w:pPr>
      <w:r w:rsidRPr="00270B94">
        <w:rPr>
          <w:b/>
          <w:sz w:val="28"/>
          <w:szCs w:val="28"/>
        </w:rPr>
        <w:t>ГАРАЖНО-СТРОИТЕЛЬНОГО КООПЕРАТИВА  «ГСК-1»</w:t>
      </w: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Default="00E73E7A" w:rsidP="00E955BB">
      <w:pPr>
        <w:spacing w:line="240" w:lineRule="auto"/>
        <w:rPr>
          <w:sz w:val="24"/>
          <w:szCs w:val="24"/>
          <w:u w:val="single"/>
        </w:rPr>
      </w:pPr>
    </w:p>
    <w:p w:rsidR="00E73E7A" w:rsidRDefault="00E73E7A" w:rsidP="00E955BB">
      <w:pPr>
        <w:spacing w:line="240" w:lineRule="auto"/>
        <w:rPr>
          <w:sz w:val="24"/>
          <w:szCs w:val="24"/>
          <w:u w:val="single"/>
        </w:rPr>
      </w:pPr>
    </w:p>
    <w:p w:rsidR="00E73E7A" w:rsidRDefault="00E73E7A" w:rsidP="00E955BB">
      <w:pPr>
        <w:spacing w:line="240" w:lineRule="auto"/>
        <w:rPr>
          <w:sz w:val="24"/>
          <w:szCs w:val="24"/>
          <w:u w:val="single"/>
        </w:rPr>
      </w:pPr>
    </w:p>
    <w:p w:rsidR="00E73E7A" w:rsidRDefault="00E73E7A" w:rsidP="00E955BB">
      <w:pPr>
        <w:spacing w:line="240" w:lineRule="auto"/>
        <w:rPr>
          <w:sz w:val="24"/>
          <w:szCs w:val="24"/>
          <w:u w:val="single"/>
        </w:rPr>
      </w:pPr>
    </w:p>
    <w:p w:rsidR="00E73E7A" w:rsidRPr="00270B94" w:rsidRDefault="00E73E7A" w:rsidP="00E955BB">
      <w:pPr>
        <w:spacing w:line="240" w:lineRule="auto"/>
        <w:rPr>
          <w:sz w:val="24"/>
          <w:szCs w:val="24"/>
          <w:u w:val="single"/>
        </w:rPr>
      </w:pPr>
    </w:p>
    <w:p w:rsidR="00E73E7A" w:rsidRPr="00270B94" w:rsidRDefault="00E73E7A" w:rsidP="00E955BB">
      <w:pPr>
        <w:spacing w:line="240" w:lineRule="auto"/>
        <w:rPr>
          <w:sz w:val="24"/>
          <w:szCs w:val="24"/>
        </w:rPr>
      </w:pPr>
      <w:r w:rsidRPr="00270B94">
        <w:rPr>
          <w:sz w:val="24"/>
          <w:szCs w:val="24"/>
        </w:rPr>
        <w:t xml:space="preserve">                                                                г. АНГАРСК</w:t>
      </w:r>
    </w:p>
    <w:p w:rsidR="00E73E7A" w:rsidRDefault="00E73E7A" w:rsidP="00E955BB">
      <w:pPr>
        <w:spacing w:line="240" w:lineRule="auto"/>
        <w:rPr>
          <w:rFonts w:ascii="Times New Roman" w:hAnsi="Times New Roman"/>
          <w:b/>
          <w:sz w:val="28"/>
          <w:szCs w:val="28"/>
        </w:rPr>
      </w:pPr>
      <w:r>
        <w:rPr>
          <w:rFonts w:ascii="Times New Roman" w:hAnsi="Times New Roman"/>
          <w:b/>
          <w:sz w:val="28"/>
          <w:szCs w:val="28"/>
        </w:rPr>
        <w:br w:type="page"/>
      </w:r>
    </w:p>
    <w:p w:rsidR="00E73E7A" w:rsidRPr="00005E7F" w:rsidRDefault="00E73E7A" w:rsidP="00E955BB">
      <w:pPr>
        <w:spacing w:line="240" w:lineRule="auto"/>
        <w:jc w:val="center"/>
        <w:rPr>
          <w:rFonts w:ascii="Times New Roman" w:hAnsi="Times New Roman"/>
          <w:b/>
          <w:sz w:val="24"/>
          <w:szCs w:val="24"/>
        </w:rPr>
      </w:pPr>
      <w:r w:rsidRPr="00005E7F">
        <w:rPr>
          <w:rFonts w:ascii="Times New Roman" w:hAnsi="Times New Roman"/>
          <w:b/>
          <w:sz w:val="24"/>
          <w:szCs w:val="24"/>
        </w:rPr>
        <w:t>Раздел 1.ОБЩИЕ ПОЛОЖЕНИЯ</w:t>
      </w:r>
    </w:p>
    <w:p w:rsidR="00E73E7A" w:rsidRPr="00910D76" w:rsidRDefault="00E73E7A" w:rsidP="00E955BB">
      <w:pPr>
        <w:pStyle w:val="ListParagraph"/>
        <w:numPr>
          <w:ilvl w:val="1"/>
          <w:numId w:val="1"/>
        </w:numPr>
        <w:spacing w:line="240" w:lineRule="auto"/>
        <w:jc w:val="both"/>
        <w:rPr>
          <w:rFonts w:ascii="Times New Roman" w:hAnsi="Times New Roman"/>
          <w:sz w:val="24"/>
          <w:szCs w:val="24"/>
        </w:rPr>
      </w:pPr>
      <w:r w:rsidRPr="00910D76">
        <w:rPr>
          <w:rFonts w:ascii="Times New Roman" w:hAnsi="Times New Roman"/>
          <w:sz w:val="24"/>
          <w:szCs w:val="24"/>
        </w:rPr>
        <w:t>1.1. Гаражный кооператив ГСК-1(далее - Кооператив) создан по решению граждан и/или юридических лиц, объединившихся на добровольной основе для строительства и эксплуатации гаражных боксов, а организации содержания и использования для проезда автомобильного транспортом дорог на территории Кооператива   в соответствии с Гражданским кодексом Российской Федерации.</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Собственностью кооператива являются приобретенные или созданные</w:t>
      </w:r>
      <w:r>
        <w:rPr>
          <w:rFonts w:ascii="Times New Roman" w:hAnsi="Times New Roman"/>
          <w:sz w:val="24"/>
          <w:szCs w:val="24"/>
        </w:rPr>
        <w:t xml:space="preserve"> и содержащиеся</w:t>
      </w:r>
      <w:r w:rsidRPr="00005E7F">
        <w:rPr>
          <w:rFonts w:ascii="Times New Roman" w:hAnsi="Times New Roman"/>
          <w:sz w:val="24"/>
          <w:szCs w:val="24"/>
        </w:rPr>
        <w:t xml:space="preserve"> кооперативом за счет целевых взносов здания и сооружения, </w:t>
      </w:r>
      <w:r w:rsidRPr="000E7EA8">
        <w:rPr>
          <w:rFonts w:ascii="Times New Roman" w:hAnsi="Times New Roman"/>
          <w:sz w:val="24"/>
          <w:szCs w:val="24"/>
          <w:u w:val="single"/>
        </w:rPr>
        <w:t>дороги</w:t>
      </w:r>
      <w:r>
        <w:rPr>
          <w:rFonts w:ascii="Times New Roman" w:hAnsi="Times New Roman"/>
          <w:sz w:val="24"/>
          <w:szCs w:val="24"/>
        </w:rPr>
        <w:t xml:space="preserve">, </w:t>
      </w:r>
      <w:r w:rsidRPr="00005E7F">
        <w:rPr>
          <w:rFonts w:ascii="Times New Roman" w:hAnsi="Times New Roman"/>
          <w:sz w:val="24"/>
          <w:szCs w:val="24"/>
        </w:rPr>
        <w:t>находящиеся на территории кооператива, предназначенные для общего пользования, механическое, электрическое, сантехническое и иное оборудование, находящееся на территории кооператива, так и за его пределам и обслуживающие более одного владельца гаража.</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 xml:space="preserve">Пользование землей, подъездными путями, улицами между гаражами и иными природными ресурсами кооператив осуществляет </w:t>
      </w:r>
      <w:r w:rsidRPr="00910D76">
        <w:rPr>
          <w:rFonts w:ascii="Times New Roman" w:hAnsi="Times New Roman"/>
          <w:sz w:val="24"/>
          <w:szCs w:val="24"/>
        </w:rPr>
        <w:t>в порядке установленном настоящим уставом</w:t>
      </w:r>
      <w:r w:rsidRPr="00005E7F">
        <w:rPr>
          <w:rFonts w:ascii="Times New Roman" w:hAnsi="Times New Roman"/>
          <w:sz w:val="24"/>
          <w:szCs w:val="24"/>
        </w:rPr>
        <w:t>.</w:t>
      </w:r>
    </w:p>
    <w:p w:rsidR="00E73E7A" w:rsidRPr="00910D76" w:rsidRDefault="00E73E7A" w:rsidP="00E955BB">
      <w:pPr>
        <w:pStyle w:val="ListParagraph"/>
        <w:numPr>
          <w:ilvl w:val="1"/>
          <w:numId w:val="1"/>
        </w:numPr>
        <w:spacing w:line="240" w:lineRule="auto"/>
        <w:jc w:val="both"/>
        <w:rPr>
          <w:rFonts w:ascii="Times New Roman" w:hAnsi="Times New Roman"/>
          <w:sz w:val="24"/>
          <w:szCs w:val="24"/>
        </w:rPr>
      </w:pPr>
      <w:r w:rsidRPr="00910D76">
        <w:rPr>
          <w:rFonts w:ascii="Times New Roman" w:hAnsi="Times New Roman"/>
          <w:sz w:val="24"/>
          <w:szCs w:val="24"/>
        </w:rPr>
        <w:t>Кооператив является некоммерческой организацией членов кооператива, владеющих гаражными боксами в границах единого отведенного землепользования.</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Кооператив осуществляет хозяйственную деятельность только в соответствии с предметом деятельности, предусмотренным настоящим Уставом.</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Кооператив является юридическим лицом, имеет печать с соответствующим наименованием, необходимые реквизиты, счета в банках.</w:t>
      </w:r>
    </w:p>
    <w:p w:rsidR="00E73E7A" w:rsidRPr="00910D76" w:rsidRDefault="00E73E7A" w:rsidP="00E955BB">
      <w:pPr>
        <w:pStyle w:val="ListParagraph"/>
        <w:numPr>
          <w:ilvl w:val="1"/>
          <w:numId w:val="1"/>
        </w:numPr>
        <w:spacing w:line="240" w:lineRule="auto"/>
        <w:jc w:val="both"/>
        <w:rPr>
          <w:rFonts w:ascii="Times New Roman" w:hAnsi="Times New Roman"/>
          <w:sz w:val="24"/>
          <w:szCs w:val="24"/>
        </w:rPr>
      </w:pPr>
      <w:r w:rsidRPr="00910D76">
        <w:rPr>
          <w:rFonts w:ascii="Times New Roman" w:hAnsi="Times New Roman"/>
          <w:sz w:val="24"/>
          <w:szCs w:val="24"/>
        </w:rPr>
        <w:t>Член кооператива имеет исключительное право пользования гаражным боксом и земельным участком, на котором расположен гаражный бокс.</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 xml:space="preserve">  Место нахождениякооператива: 665836 Иркутская область, г. Ангарск,17м/н, ул. Декабристов, а/я 6676</w:t>
      </w:r>
    </w:p>
    <w:p w:rsidR="00E73E7A" w:rsidRDefault="00E73E7A" w:rsidP="00E955BB">
      <w:pPr>
        <w:pStyle w:val="ListParagraph"/>
        <w:numPr>
          <w:ilvl w:val="1"/>
          <w:numId w:val="1"/>
        </w:numPr>
        <w:spacing w:line="240" w:lineRule="auto"/>
        <w:jc w:val="both"/>
        <w:rPr>
          <w:rFonts w:ascii="Times New Roman" w:hAnsi="Times New Roman"/>
          <w:sz w:val="24"/>
          <w:szCs w:val="24"/>
        </w:rPr>
      </w:pPr>
      <w:r w:rsidRPr="00005E7F">
        <w:rPr>
          <w:rFonts w:ascii="Times New Roman" w:hAnsi="Times New Roman"/>
          <w:sz w:val="24"/>
          <w:szCs w:val="24"/>
        </w:rPr>
        <w:t>Кооператив в своей деятельности руководствуется ГК РФ, иным действующим законодательством и настоящим Уставом.</w:t>
      </w:r>
    </w:p>
    <w:p w:rsidR="00E73E7A" w:rsidRPr="00005E7F" w:rsidRDefault="00E73E7A" w:rsidP="00E955BB">
      <w:pPr>
        <w:pStyle w:val="ListParagraph"/>
        <w:numPr>
          <w:ilvl w:val="1"/>
          <w:numId w:val="1"/>
        </w:numPr>
        <w:spacing w:line="240" w:lineRule="auto"/>
        <w:jc w:val="both"/>
        <w:rPr>
          <w:rFonts w:ascii="Times New Roman" w:hAnsi="Times New Roman"/>
          <w:sz w:val="24"/>
          <w:szCs w:val="24"/>
        </w:rPr>
      </w:pPr>
    </w:p>
    <w:p w:rsidR="00E73E7A" w:rsidRPr="00005E7F" w:rsidRDefault="00E73E7A" w:rsidP="00E955BB">
      <w:pPr>
        <w:spacing w:line="240" w:lineRule="auto"/>
        <w:jc w:val="center"/>
        <w:rPr>
          <w:rFonts w:ascii="Times New Roman" w:hAnsi="Times New Roman"/>
          <w:b/>
          <w:sz w:val="24"/>
          <w:szCs w:val="24"/>
        </w:rPr>
      </w:pPr>
      <w:r w:rsidRPr="00005E7F">
        <w:rPr>
          <w:rFonts w:ascii="Times New Roman" w:hAnsi="Times New Roman"/>
          <w:b/>
          <w:sz w:val="24"/>
          <w:szCs w:val="24"/>
        </w:rPr>
        <w:t>Раздел 2.ЦЕЛИ И ПРЕДМЕТ ДЕЯТЕЛЬНОСТИКООПЕРАТИВА.</w:t>
      </w:r>
    </w:p>
    <w:p w:rsidR="00E73E7A"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Целью деятельности кооператива является:</w:t>
      </w:r>
    </w:p>
    <w:p w:rsidR="00E73E7A" w:rsidRPr="00910D76" w:rsidRDefault="00E73E7A" w:rsidP="00E955BB">
      <w:pPr>
        <w:spacing w:line="240" w:lineRule="auto"/>
        <w:ind w:left="360"/>
        <w:jc w:val="both"/>
        <w:rPr>
          <w:rFonts w:ascii="Times New Roman" w:hAnsi="Times New Roman"/>
          <w:sz w:val="24"/>
          <w:szCs w:val="24"/>
        </w:rPr>
      </w:pPr>
      <w:r w:rsidRPr="00910D76">
        <w:rPr>
          <w:rFonts w:ascii="Times New Roman" w:hAnsi="Times New Roman"/>
          <w:sz w:val="24"/>
          <w:szCs w:val="24"/>
        </w:rPr>
        <w:t>2.1. Кооператив создан для удовлетворения потребностей граждан в строительстве и эксплуатации гаражных боксов, организации строительства и содержания автомобильных дорог на территории кооператива, организации содержания территории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2.</w:t>
      </w:r>
      <w:r w:rsidRPr="00005E7F">
        <w:rPr>
          <w:rFonts w:ascii="Times New Roman" w:hAnsi="Times New Roman"/>
          <w:sz w:val="24"/>
          <w:szCs w:val="24"/>
        </w:rPr>
        <w:t>обеспечение эффективного использования имущества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3.</w:t>
      </w:r>
      <w:r w:rsidRPr="00005E7F">
        <w:rPr>
          <w:rFonts w:ascii="Times New Roman" w:hAnsi="Times New Roman"/>
          <w:sz w:val="24"/>
          <w:szCs w:val="24"/>
        </w:rPr>
        <w:t>соединениематериальных, финансовых и трудовых ресурсов для совместной деятельности и получение минимальных эксплуатационных затрат;</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4.</w:t>
      </w:r>
      <w:r w:rsidRPr="00005E7F">
        <w:rPr>
          <w:rFonts w:ascii="Times New Roman" w:hAnsi="Times New Roman"/>
          <w:sz w:val="24"/>
          <w:szCs w:val="24"/>
        </w:rPr>
        <w:t>обеспечение надлежащего технического, противопожарного, экологического и санитарного состояния имущества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5.</w:t>
      </w:r>
      <w:r w:rsidRPr="00005E7F">
        <w:rPr>
          <w:rFonts w:ascii="Times New Roman" w:hAnsi="Times New Roman"/>
          <w:sz w:val="24"/>
          <w:szCs w:val="24"/>
        </w:rPr>
        <w:t>обеспечение коммунальными услугами владельцев гаражей;</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6.</w:t>
      </w:r>
      <w:r w:rsidRPr="00005E7F">
        <w:rPr>
          <w:rFonts w:ascii="Times New Roman" w:hAnsi="Times New Roman"/>
          <w:sz w:val="24"/>
          <w:szCs w:val="24"/>
        </w:rPr>
        <w:t>представление общих интересов членов ГСК в государственных и местных органах власти и управления, местных органах самоуправления, в судах и других организациях, учреждениях и ведомствах.</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w:t>
      </w:r>
      <w:r>
        <w:rPr>
          <w:rFonts w:ascii="Times New Roman" w:hAnsi="Times New Roman"/>
          <w:b/>
          <w:sz w:val="24"/>
          <w:szCs w:val="24"/>
        </w:rPr>
        <w:t>7.</w:t>
      </w:r>
      <w:r w:rsidRPr="00005E7F">
        <w:rPr>
          <w:rFonts w:ascii="Times New Roman" w:hAnsi="Times New Roman"/>
          <w:sz w:val="24"/>
          <w:szCs w:val="24"/>
        </w:rPr>
        <w:t>обеспечение централизованного сбора членских и целевых взносов с членов кооператива и расчета по обязательным платежам за коммунальные услуги, на содержание кооператива,налогов.</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2.7</w:t>
      </w:r>
      <w:r>
        <w:rPr>
          <w:rFonts w:ascii="Times New Roman" w:hAnsi="Times New Roman"/>
          <w:b/>
          <w:sz w:val="24"/>
          <w:szCs w:val="24"/>
        </w:rPr>
        <w:t xml:space="preserve">. </w:t>
      </w:r>
      <w:r w:rsidRPr="00005E7F">
        <w:rPr>
          <w:rFonts w:ascii="Times New Roman" w:hAnsi="Times New Roman"/>
          <w:sz w:val="24"/>
          <w:szCs w:val="24"/>
        </w:rPr>
        <w:t>обеспечение согласия владельцев гаражей о порядке реализации ими своих прав по владению, пользованию и распоряжению коллективной собственностью.</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2.8</w:t>
      </w:r>
      <w:r>
        <w:rPr>
          <w:rFonts w:ascii="Times New Roman" w:hAnsi="Times New Roman"/>
          <w:sz w:val="24"/>
          <w:szCs w:val="24"/>
        </w:rPr>
        <w:t xml:space="preserve">. </w:t>
      </w:r>
      <w:r w:rsidRPr="00005E7F">
        <w:rPr>
          <w:rFonts w:ascii="Times New Roman" w:hAnsi="Times New Roman"/>
          <w:sz w:val="24"/>
          <w:szCs w:val="24"/>
        </w:rPr>
        <w:t xml:space="preserve">обеспечение выполнения владельцами гаражей в границах недвижимого имущества правил пользования </w:t>
      </w:r>
      <w:r>
        <w:rPr>
          <w:rFonts w:ascii="Times New Roman" w:hAnsi="Times New Roman"/>
          <w:sz w:val="24"/>
          <w:szCs w:val="24"/>
        </w:rPr>
        <w:t>гаражными боксами</w:t>
      </w:r>
      <w:r w:rsidRPr="00005E7F">
        <w:rPr>
          <w:rFonts w:ascii="Times New Roman" w:hAnsi="Times New Roman"/>
          <w:sz w:val="24"/>
          <w:szCs w:val="24"/>
        </w:rPr>
        <w:t>, местами общего пользования, содержания гаражей и пригаражных территорий.</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 xml:space="preserve">2.9 </w:t>
      </w:r>
      <w:r w:rsidRPr="00005E7F">
        <w:rPr>
          <w:rFonts w:ascii="Times New Roman" w:hAnsi="Times New Roman"/>
          <w:sz w:val="24"/>
          <w:szCs w:val="24"/>
        </w:rPr>
        <w:t>Обеспечение соблюдения интересов всех членов ГСК при установлении условий и порядка владения (пользования) имуществом ГСК, распределение между владельцами (собственниками) гаражных боксов издержек по содержанию и ремонту имущества ГСК, его объектов с целью улучшения его материально-технической базы.</w:t>
      </w:r>
    </w:p>
    <w:p w:rsidR="00E73E7A"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2.10. Иные виды деятельности, которые Кооператив вправе осуществлять в соответствии с действующим законодательством Российской Федерации.</w:t>
      </w:r>
    </w:p>
    <w:p w:rsidR="00E73E7A" w:rsidRPr="0054070B" w:rsidRDefault="00E73E7A" w:rsidP="00E955BB">
      <w:pPr>
        <w:spacing w:line="240" w:lineRule="auto"/>
        <w:ind w:left="360"/>
        <w:jc w:val="center"/>
        <w:rPr>
          <w:rFonts w:ascii="Times New Roman" w:hAnsi="Times New Roman"/>
          <w:b/>
          <w:sz w:val="24"/>
          <w:szCs w:val="24"/>
        </w:rPr>
      </w:pPr>
      <w:r w:rsidRPr="001F01AE">
        <w:rPr>
          <w:rFonts w:ascii="Times New Roman" w:hAnsi="Times New Roman"/>
          <w:b/>
          <w:sz w:val="24"/>
          <w:szCs w:val="24"/>
        </w:rPr>
        <w:t xml:space="preserve">Раздел </w:t>
      </w:r>
      <w:r w:rsidRPr="0054070B">
        <w:rPr>
          <w:rFonts w:ascii="Times New Roman" w:hAnsi="Times New Roman"/>
          <w:b/>
          <w:sz w:val="24"/>
          <w:szCs w:val="24"/>
        </w:rPr>
        <w:t>3. ЧЛЕНСТВО В КООПЕРАТИВЕ</w:t>
      </w:r>
    </w:p>
    <w:p w:rsidR="00E73E7A" w:rsidRDefault="00E73E7A" w:rsidP="00E955BB">
      <w:pPr>
        <w:pStyle w:val="ListParagraph"/>
        <w:numPr>
          <w:ilvl w:val="1"/>
          <w:numId w:val="3"/>
        </w:numPr>
        <w:spacing w:line="240" w:lineRule="auto"/>
        <w:jc w:val="both"/>
        <w:rPr>
          <w:rFonts w:ascii="Times New Roman" w:hAnsi="Times New Roman"/>
          <w:sz w:val="24"/>
          <w:szCs w:val="24"/>
        </w:rPr>
      </w:pPr>
      <w:r w:rsidRPr="00005E7F">
        <w:rPr>
          <w:rFonts w:ascii="Times New Roman" w:hAnsi="Times New Roman"/>
          <w:sz w:val="24"/>
          <w:szCs w:val="24"/>
        </w:rPr>
        <w:t>В члены кооператива принимаются граждане, достигшие 18- летнего возраста, оформившие свои права в соответствии действующего законодательства, желающие осуществлять цели и задачи кооператива.</w:t>
      </w:r>
    </w:p>
    <w:p w:rsidR="00E73E7A" w:rsidRPr="00910D76" w:rsidRDefault="00E73E7A" w:rsidP="00E955BB">
      <w:pPr>
        <w:pStyle w:val="ListParagraph"/>
        <w:numPr>
          <w:ilvl w:val="1"/>
          <w:numId w:val="3"/>
        </w:numPr>
        <w:spacing w:line="240" w:lineRule="auto"/>
        <w:jc w:val="both"/>
        <w:rPr>
          <w:rFonts w:ascii="Times New Roman" w:hAnsi="Times New Roman"/>
          <w:sz w:val="24"/>
          <w:szCs w:val="24"/>
        </w:rPr>
      </w:pPr>
      <w:r w:rsidRPr="00910D76">
        <w:rPr>
          <w:rFonts w:ascii="Times New Roman" w:hAnsi="Times New Roman"/>
          <w:sz w:val="24"/>
          <w:szCs w:val="24"/>
        </w:rPr>
        <w:t>Прием в члены кооператива осуществляется в случаях:</w:t>
      </w:r>
    </w:p>
    <w:p w:rsidR="00E73E7A" w:rsidRPr="00910D76" w:rsidRDefault="00E73E7A" w:rsidP="00E955BB">
      <w:pPr>
        <w:spacing w:line="240" w:lineRule="auto"/>
        <w:ind w:left="568"/>
        <w:jc w:val="both"/>
        <w:rPr>
          <w:rFonts w:ascii="Times New Roman" w:hAnsi="Times New Roman"/>
          <w:sz w:val="24"/>
          <w:szCs w:val="24"/>
        </w:rPr>
      </w:pPr>
      <w:r w:rsidRPr="00910D76">
        <w:rPr>
          <w:rFonts w:ascii="Times New Roman" w:hAnsi="Times New Roman"/>
          <w:sz w:val="24"/>
          <w:szCs w:val="24"/>
        </w:rPr>
        <w:t>- Добровольного вступления в члены кооператива лица, которому Кооперативом выделяется участок под строительство гаражного бокса.</w:t>
      </w:r>
    </w:p>
    <w:p w:rsidR="00E73E7A" w:rsidRPr="00910D76" w:rsidRDefault="00E73E7A" w:rsidP="00E955BB">
      <w:pPr>
        <w:spacing w:line="240" w:lineRule="auto"/>
        <w:ind w:left="568"/>
        <w:jc w:val="both"/>
        <w:rPr>
          <w:rFonts w:ascii="Times New Roman" w:hAnsi="Times New Roman"/>
          <w:sz w:val="24"/>
          <w:szCs w:val="24"/>
        </w:rPr>
      </w:pPr>
      <w:r w:rsidRPr="00910D76">
        <w:rPr>
          <w:rFonts w:ascii="Times New Roman" w:hAnsi="Times New Roman"/>
          <w:sz w:val="24"/>
          <w:szCs w:val="24"/>
        </w:rPr>
        <w:t>- Добровольного вступления в члены кооператива лица, которому выбывший член кооператива передал права по сделке.</w:t>
      </w:r>
    </w:p>
    <w:p w:rsidR="00E73E7A" w:rsidRPr="00910D76" w:rsidRDefault="00E73E7A" w:rsidP="00E955BB">
      <w:pPr>
        <w:spacing w:line="240" w:lineRule="auto"/>
        <w:ind w:left="568"/>
        <w:jc w:val="both"/>
        <w:rPr>
          <w:rFonts w:ascii="Times New Roman" w:hAnsi="Times New Roman"/>
          <w:sz w:val="24"/>
          <w:szCs w:val="24"/>
        </w:rPr>
      </w:pPr>
      <w:r w:rsidRPr="00910D76">
        <w:rPr>
          <w:rFonts w:ascii="Times New Roman" w:hAnsi="Times New Roman"/>
          <w:sz w:val="24"/>
          <w:szCs w:val="24"/>
        </w:rPr>
        <w:t>- Добровольного вступления в члены кооператива лица, получившего право пользования гаражным боксом, члена кооператива исключенного из кооператива, в порядке, определяемом настоящим уставом.</w:t>
      </w:r>
    </w:p>
    <w:p w:rsidR="00E73E7A" w:rsidRDefault="00E73E7A" w:rsidP="00E955BB">
      <w:pPr>
        <w:spacing w:line="240" w:lineRule="auto"/>
        <w:ind w:left="568"/>
        <w:jc w:val="both"/>
        <w:rPr>
          <w:rFonts w:ascii="Times New Roman" w:hAnsi="Times New Roman"/>
          <w:sz w:val="24"/>
          <w:szCs w:val="24"/>
        </w:rPr>
      </w:pPr>
      <w:r w:rsidRPr="00910D76">
        <w:rPr>
          <w:rFonts w:ascii="Times New Roman" w:hAnsi="Times New Roman"/>
          <w:sz w:val="24"/>
          <w:szCs w:val="24"/>
        </w:rPr>
        <w:t xml:space="preserve"> - Добровольного вступления в члены кооператива лица-наследника умершего члена кооператива, в порядке определяемом настоящим уставом.</w:t>
      </w:r>
    </w:p>
    <w:p w:rsidR="00E73E7A" w:rsidRPr="0054070B" w:rsidRDefault="00E73E7A" w:rsidP="00E955BB">
      <w:pPr>
        <w:spacing w:line="240" w:lineRule="auto"/>
        <w:ind w:left="568"/>
        <w:jc w:val="both"/>
        <w:rPr>
          <w:rFonts w:ascii="Times New Roman" w:hAnsi="Times New Roman"/>
          <w:sz w:val="24"/>
          <w:szCs w:val="24"/>
        </w:rPr>
      </w:pPr>
      <w:r w:rsidRPr="00905288">
        <w:rPr>
          <w:rFonts w:ascii="Times New Roman" w:hAnsi="Times New Roman"/>
          <w:sz w:val="24"/>
          <w:szCs w:val="24"/>
        </w:rPr>
        <w:t>- Добровольного вступления в члены кооператива лица</w:t>
      </w:r>
      <w:r>
        <w:rPr>
          <w:rFonts w:ascii="Times New Roman" w:hAnsi="Times New Roman"/>
          <w:sz w:val="24"/>
          <w:szCs w:val="24"/>
        </w:rPr>
        <w:t xml:space="preserve"> самовольно построившего гаражный бокс на территории кооператива</w:t>
      </w:r>
      <w:r w:rsidRPr="00905288">
        <w:rPr>
          <w:rFonts w:ascii="Times New Roman" w:hAnsi="Times New Roman"/>
          <w:sz w:val="24"/>
          <w:szCs w:val="24"/>
        </w:rPr>
        <w:t>, в порядке, определяемом настоящим уставом.</w:t>
      </w:r>
    </w:p>
    <w:p w:rsidR="00E73E7A" w:rsidRPr="00005E7F" w:rsidRDefault="00E73E7A" w:rsidP="00E955BB">
      <w:pPr>
        <w:pStyle w:val="ListParagraph"/>
        <w:numPr>
          <w:ilvl w:val="1"/>
          <w:numId w:val="3"/>
        </w:numPr>
        <w:spacing w:line="240" w:lineRule="auto"/>
        <w:jc w:val="both"/>
        <w:rPr>
          <w:rFonts w:ascii="Times New Roman" w:hAnsi="Times New Roman"/>
          <w:sz w:val="24"/>
          <w:szCs w:val="24"/>
        </w:rPr>
      </w:pPr>
      <w:r w:rsidRPr="00005E7F">
        <w:rPr>
          <w:rFonts w:ascii="Times New Roman" w:hAnsi="Times New Roman"/>
          <w:sz w:val="24"/>
          <w:szCs w:val="24"/>
        </w:rPr>
        <w:t>Прием в члены кооператива осуществляется на основе личных заявлений. Заявление о приеме в члены Кооператива подается в письменной форме в Правление Кооператива, в котором указывают свои паспортные данные. В указанном заявлении должно содержаться обязательство соблюдать настоящий Устав. Правление Кооператива обязано в 14-дневный срок рассмотреть заявление о приеме в члены Кооператива и принять решение.</w:t>
      </w:r>
    </w:p>
    <w:p w:rsidR="00E73E7A" w:rsidRPr="00005E7F" w:rsidRDefault="00E73E7A" w:rsidP="00E955BB">
      <w:pPr>
        <w:pStyle w:val="ListParagraph"/>
        <w:spacing w:line="240" w:lineRule="auto"/>
        <w:ind w:left="757"/>
        <w:jc w:val="both"/>
        <w:rPr>
          <w:rFonts w:ascii="Times New Roman" w:hAnsi="Times New Roman"/>
          <w:sz w:val="24"/>
          <w:szCs w:val="24"/>
        </w:rPr>
      </w:pPr>
      <w:r w:rsidRPr="00005E7F">
        <w:rPr>
          <w:rFonts w:ascii="Times New Roman" w:hAnsi="Times New Roman"/>
          <w:sz w:val="24"/>
          <w:szCs w:val="24"/>
        </w:rPr>
        <w:t xml:space="preserve">Членство в Кооперативе возникает на основании решения Правления Кооператива со дня внесения соответствующей записи в реестр членов Кооператива. </w:t>
      </w:r>
    </w:p>
    <w:p w:rsidR="00E73E7A" w:rsidRPr="00005E7F" w:rsidRDefault="00E73E7A" w:rsidP="00E955BB">
      <w:pPr>
        <w:pStyle w:val="ListParagraph"/>
        <w:numPr>
          <w:ilvl w:val="1"/>
          <w:numId w:val="3"/>
        </w:numPr>
        <w:spacing w:line="240" w:lineRule="auto"/>
        <w:jc w:val="both"/>
        <w:rPr>
          <w:rFonts w:ascii="Times New Roman" w:hAnsi="Times New Roman"/>
          <w:sz w:val="24"/>
          <w:szCs w:val="24"/>
        </w:rPr>
      </w:pPr>
      <w:r w:rsidRPr="00005E7F">
        <w:rPr>
          <w:rFonts w:ascii="Times New Roman" w:hAnsi="Times New Roman"/>
          <w:sz w:val="24"/>
          <w:szCs w:val="24"/>
        </w:rPr>
        <w:t>Члену Кооператива выдается членская книжка, в которой указываются следующие сведения:</w:t>
      </w:r>
    </w:p>
    <w:p w:rsidR="00E73E7A" w:rsidRPr="00005E7F" w:rsidRDefault="00E73E7A" w:rsidP="00E955BB">
      <w:pPr>
        <w:pStyle w:val="ListParagraph"/>
        <w:spacing w:line="240" w:lineRule="auto"/>
        <w:ind w:left="757"/>
        <w:jc w:val="both"/>
        <w:rPr>
          <w:rFonts w:ascii="Times New Roman" w:hAnsi="Times New Roman"/>
          <w:sz w:val="24"/>
          <w:szCs w:val="24"/>
        </w:rPr>
      </w:pPr>
      <w:r w:rsidRPr="00005E7F">
        <w:rPr>
          <w:rFonts w:ascii="Times New Roman" w:hAnsi="Times New Roman"/>
          <w:sz w:val="24"/>
          <w:szCs w:val="24"/>
        </w:rPr>
        <w:t>- наименование и место нахождения Кооператива;</w:t>
      </w:r>
    </w:p>
    <w:p w:rsidR="00E73E7A" w:rsidRPr="00005E7F" w:rsidRDefault="00E73E7A" w:rsidP="00E955BB">
      <w:pPr>
        <w:pStyle w:val="ListParagraph"/>
        <w:spacing w:line="240" w:lineRule="auto"/>
        <w:ind w:left="757"/>
        <w:jc w:val="both"/>
        <w:rPr>
          <w:rFonts w:ascii="Times New Roman" w:hAnsi="Times New Roman"/>
          <w:sz w:val="24"/>
          <w:szCs w:val="24"/>
        </w:rPr>
      </w:pPr>
      <w:r w:rsidRPr="00005E7F">
        <w:rPr>
          <w:rFonts w:ascii="Times New Roman" w:hAnsi="Times New Roman"/>
          <w:sz w:val="24"/>
          <w:szCs w:val="24"/>
        </w:rPr>
        <w:t>- фамилию, имя, отчество члена Кооператива;</w:t>
      </w:r>
    </w:p>
    <w:p w:rsidR="00E73E7A" w:rsidRDefault="00E73E7A" w:rsidP="00E955BB">
      <w:pPr>
        <w:pStyle w:val="ListParagraph"/>
        <w:spacing w:line="240" w:lineRule="auto"/>
        <w:ind w:left="757"/>
        <w:jc w:val="both"/>
        <w:rPr>
          <w:rFonts w:ascii="Times New Roman" w:hAnsi="Times New Roman"/>
          <w:sz w:val="24"/>
          <w:szCs w:val="24"/>
        </w:rPr>
      </w:pPr>
      <w:r w:rsidRPr="00005E7F">
        <w:rPr>
          <w:rFonts w:ascii="Times New Roman" w:hAnsi="Times New Roman"/>
          <w:sz w:val="24"/>
          <w:szCs w:val="24"/>
        </w:rPr>
        <w:t>- дату выдачи членской книжки.</w:t>
      </w:r>
    </w:p>
    <w:p w:rsidR="00E73E7A" w:rsidRPr="00974316" w:rsidRDefault="00E73E7A" w:rsidP="00E955BB">
      <w:pPr>
        <w:pStyle w:val="ListParagraph"/>
        <w:spacing w:line="240" w:lineRule="auto"/>
        <w:ind w:left="757"/>
        <w:jc w:val="both"/>
        <w:rPr>
          <w:rFonts w:ascii="Times New Roman" w:hAnsi="Times New Roman"/>
          <w:sz w:val="24"/>
          <w:szCs w:val="24"/>
        </w:rPr>
      </w:pPr>
      <w:r w:rsidRPr="00974316">
        <w:rPr>
          <w:rFonts w:ascii="Times New Roman" w:hAnsi="Times New Roman"/>
          <w:sz w:val="24"/>
          <w:szCs w:val="24"/>
        </w:rPr>
        <w:t>3.5. Добровольное вступление в члены кооператива лица, которому Кооперативом выделяется участок под строительство гаражного бокса, осуществляется на основе личного заявленияв случае наличия на территории кооператива участков подстроительство гаражных боксов при условии оплаты вступительного вноса в размере 30 000 ( тридцати тысяч рублей).</w:t>
      </w:r>
    </w:p>
    <w:p w:rsidR="00E73E7A" w:rsidRPr="00974316" w:rsidRDefault="00E73E7A" w:rsidP="00E955BB">
      <w:pPr>
        <w:pStyle w:val="ListParagraph"/>
        <w:spacing w:line="240" w:lineRule="auto"/>
        <w:ind w:left="757"/>
        <w:jc w:val="both"/>
        <w:rPr>
          <w:rFonts w:ascii="Times New Roman" w:hAnsi="Times New Roman"/>
          <w:sz w:val="24"/>
          <w:szCs w:val="24"/>
        </w:rPr>
      </w:pPr>
      <w:r w:rsidRPr="00974316">
        <w:rPr>
          <w:rFonts w:ascii="Times New Roman" w:hAnsi="Times New Roman"/>
          <w:sz w:val="24"/>
          <w:szCs w:val="24"/>
        </w:rPr>
        <w:t>3.6. Добровольное вступления в члены кооператива лица, которому выбывший член кооператива передал права по сделкеосуществляется на основе личного заявления, при условии одновременного предоставления заявления выбывающего члена о выбытии из кооператива, предоставления копии договора(сделки)-основания передачи прав, а также полного погашения членских взносов, в по гаражному боксу, права на который переходят, выбывающим, либо вступающим в кооператив лицом.</w:t>
      </w:r>
    </w:p>
    <w:p w:rsidR="00E73E7A" w:rsidRPr="00974316" w:rsidRDefault="00E73E7A" w:rsidP="00E955BB">
      <w:pPr>
        <w:pStyle w:val="ListParagraph"/>
        <w:spacing w:line="240" w:lineRule="auto"/>
        <w:ind w:left="757"/>
        <w:jc w:val="both"/>
        <w:rPr>
          <w:rFonts w:ascii="Times New Roman" w:hAnsi="Times New Roman"/>
          <w:sz w:val="24"/>
          <w:szCs w:val="24"/>
        </w:rPr>
      </w:pPr>
      <w:r w:rsidRPr="00974316">
        <w:rPr>
          <w:rFonts w:ascii="Times New Roman" w:hAnsi="Times New Roman"/>
          <w:sz w:val="24"/>
          <w:szCs w:val="24"/>
        </w:rPr>
        <w:t xml:space="preserve">3.7. Добровольное вступление в члены кооператива лица, получившего право пользования гаражным боксом, члена кооператива исключенного из кооператива, осуществляется на основе личного заявления, при условии оплаты членского взноса в размере </w:t>
      </w:r>
      <w:r>
        <w:rPr>
          <w:rFonts w:ascii="Times New Roman" w:hAnsi="Times New Roman"/>
          <w:sz w:val="24"/>
          <w:szCs w:val="24"/>
        </w:rPr>
        <w:t xml:space="preserve">рыночной </w:t>
      </w:r>
      <w:r w:rsidRPr="00974316">
        <w:rPr>
          <w:rFonts w:ascii="Times New Roman" w:hAnsi="Times New Roman"/>
          <w:sz w:val="24"/>
          <w:szCs w:val="24"/>
        </w:rPr>
        <w:t xml:space="preserve">стоимости гаражного бокса, </w:t>
      </w:r>
      <w:r>
        <w:rPr>
          <w:rFonts w:ascii="Times New Roman" w:hAnsi="Times New Roman"/>
          <w:sz w:val="24"/>
          <w:szCs w:val="24"/>
        </w:rPr>
        <w:t>которая может быть определе</w:t>
      </w:r>
      <w:r w:rsidRPr="00974316">
        <w:rPr>
          <w:rFonts w:ascii="Times New Roman" w:hAnsi="Times New Roman"/>
          <w:sz w:val="24"/>
          <w:szCs w:val="24"/>
        </w:rPr>
        <w:t>на</w:t>
      </w:r>
      <w:r>
        <w:rPr>
          <w:rFonts w:ascii="Times New Roman" w:hAnsi="Times New Roman"/>
          <w:sz w:val="24"/>
          <w:szCs w:val="24"/>
        </w:rPr>
        <w:t xml:space="preserve"> на</w:t>
      </w:r>
      <w:r w:rsidRPr="00974316">
        <w:rPr>
          <w:rFonts w:ascii="Times New Roman" w:hAnsi="Times New Roman"/>
          <w:sz w:val="24"/>
          <w:szCs w:val="24"/>
        </w:rPr>
        <w:t xml:space="preserve"> основании заключения эксперта.</w:t>
      </w:r>
    </w:p>
    <w:p w:rsidR="00E73E7A" w:rsidRPr="00974316" w:rsidRDefault="00E73E7A" w:rsidP="00E955BB">
      <w:pPr>
        <w:pStyle w:val="ListParagraph"/>
        <w:spacing w:line="240" w:lineRule="auto"/>
        <w:ind w:left="757"/>
        <w:jc w:val="both"/>
        <w:rPr>
          <w:rFonts w:ascii="Times New Roman" w:hAnsi="Times New Roman"/>
          <w:sz w:val="24"/>
          <w:szCs w:val="24"/>
        </w:rPr>
      </w:pPr>
      <w:r w:rsidRPr="00974316">
        <w:rPr>
          <w:rFonts w:ascii="Times New Roman" w:hAnsi="Times New Roman"/>
          <w:sz w:val="24"/>
          <w:szCs w:val="24"/>
        </w:rPr>
        <w:t>3.8. Добровольное вступление в члены кооператива лица-наследника умершего члена кооператива, осуществляется на основе личного заявления, по истечении полугода с момента открытия наследства, при условии представления документов, подтверждающих права наследника, а также полного погашения задолженности наследодателя по уплате членских взносов, начисленных в отношении гаражного(ых) бокса(ов)находившихся во владении наследодателя.</w:t>
      </w:r>
    </w:p>
    <w:p w:rsidR="00E73E7A" w:rsidRPr="00005E7F" w:rsidRDefault="00E73E7A" w:rsidP="00E955BB">
      <w:pPr>
        <w:pStyle w:val="ListParagraph"/>
        <w:spacing w:line="240" w:lineRule="auto"/>
        <w:ind w:left="757"/>
        <w:jc w:val="both"/>
        <w:rPr>
          <w:rFonts w:ascii="Times New Roman" w:hAnsi="Times New Roman"/>
          <w:sz w:val="24"/>
          <w:szCs w:val="24"/>
        </w:rPr>
      </w:pPr>
      <w:r w:rsidRPr="00974316">
        <w:rPr>
          <w:rFonts w:ascii="Times New Roman" w:hAnsi="Times New Roman"/>
          <w:sz w:val="24"/>
          <w:szCs w:val="24"/>
        </w:rPr>
        <w:t>3.9. Добровольное вступление в члены кооператива лица самовольно построившего гаражный бокс на территории кооператива, осуществляется на основе личного заявления, при условии предоставления документов, либо двух нотариально заверенных показаний свидетелей, подтверждающих владение гаражным боксом в течение пятнадцати лет, предшествовавших подаче заявления, а также при условии оплаты вступительного взноса в размере членских взносов, за пятнадцать лет, предшествовавших подаче заявления, исчисленных исходя из площади самовольно построенного гаражного бокса.</w:t>
      </w:r>
    </w:p>
    <w:p w:rsidR="00E73E7A" w:rsidRPr="00005E7F" w:rsidRDefault="00E73E7A" w:rsidP="00974316">
      <w:pPr>
        <w:pStyle w:val="ListParagraph"/>
        <w:spacing w:line="240" w:lineRule="auto"/>
        <w:ind w:left="851"/>
        <w:jc w:val="both"/>
        <w:rPr>
          <w:rFonts w:ascii="Times New Roman" w:hAnsi="Times New Roman"/>
          <w:sz w:val="24"/>
          <w:szCs w:val="24"/>
        </w:rPr>
      </w:pPr>
      <w:r>
        <w:rPr>
          <w:rFonts w:ascii="Times New Roman" w:hAnsi="Times New Roman"/>
          <w:sz w:val="24"/>
          <w:szCs w:val="24"/>
        </w:rPr>
        <w:t xml:space="preserve">3.10. </w:t>
      </w:r>
      <w:r w:rsidRPr="00005E7F">
        <w:rPr>
          <w:rFonts w:ascii="Times New Roman" w:hAnsi="Times New Roman"/>
          <w:sz w:val="24"/>
          <w:szCs w:val="24"/>
        </w:rPr>
        <w:t>Заявление члена Кооператива о добровольном выходе из Кооператива рассматривается Правлением Кооператива.</w:t>
      </w:r>
    </w:p>
    <w:p w:rsidR="00E73E7A" w:rsidRPr="00005E7F" w:rsidRDefault="00E73E7A" w:rsidP="00974316">
      <w:pPr>
        <w:pStyle w:val="ListParagraph"/>
        <w:spacing w:line="240" w:lineRule="auto"/>
        <w:ind w:left="851"/>
        <w:jc w:val="both"/>
        <w:rPr>
          <w:rFonts w:ascii="Times New Roman" w:hAnsi="Times New Roman"/>
          <w:sz w:val="24"/>
          <w:szCs w:val="24"/>
        </w:rPr>
      </w:pPr>
      <w:r>
        <w:rPr>
          <w:rFonts w:ascii="Times New Roman" w:hAnsi="Times New Roman"/>
          <w:sz w:val="24"/>
          <w:szCs w:val="24"/>
        </w:rPr>
        <w:t xml:space="preserve">3.11. </w:t>
      </w:r>
      <w:r w:rsidRPr="00005E7F">
        <w:rPr>
          <w:rFonts w:ascii="Times New Roman" w:hAnsi="Times New Roman"/>
          <w:sz w:val="24"/>
          <w:szCs w:val="24"/>
        </w:rPr>
        <w:t xml:space="preserve">Член Кооператива может быть исключен из Кооператива решением общего собрания членов Кооператива </w:t>
      </w:r>
      <w:r w:rsidRPr="004A566C">
        <w:rPr>
          <w:rFonts w:ascii="Times New Roman" w:hAnsi="Times New Roman"/>
          <w:sz w:val="24"/>
          <w:szCs w:val="24"/>
        </w:rPr>
        <w:t>в случае неоднократного</w:t>
      </w:r>
      <w:r w:rsidRPr="00005E7F">
        <w:rPr>
          <w:rFonts w:ascii="Times New Roman" w:hAnsi="Times New Roman"/>
          <w:sz w:val="24"/>
          <w:szCs w:val="24"/>
        </w:rPr>
        <w:t xml:space="preserve">неисполнения им без уважительных причин перед Кооперативом своих обязанностей, установленных настоящим Уставом, либо совершения действий, наносящих ущерб Кооперативу. </w:t>
      </w:r>
    </w:p>
    <w:p w:rsidR="00E73E7A" w:rsidRPr="00005E7F" w:rsidRDefault="00E73E7A" w:rsidP="00974316">
      <w:pPr>
        <w:pStyle w:val="ListParagraph"/>
        <w:spacing w:line="240" w:lineRule="auto"/>
        <w:ind w:left="851"/>
        <w:jc w:val="both"/>
        <w:rPr>
          <w:rFonts w:ascii="Times New Roman" w:hAnsi="Times New Roman"/>
          <w:sz w:val="24"/>
          <w:szCs w:val="24"/>
        </w:rPr>
      </w:pPr>
      <w:r>
        <w:rPr>
          <w:rFonts w:ascii="Times New Roman" w:hAnsi="Times New Roman"/>
          <w:sz w:val="24"/>
          <w:szCs w:val="24"/>
        </w:rPr>
        <w:t xml:space="preserve">3.12. </w:t>
      </w:r>
      <w:r w:rsidRPr="00005E7F">
        <w:rPr>
          <w:rFonts w:ascii="Times New Roman" w:hAnsi="Times New Roman"/>
          <w:sz w:val="24"/>
          <w:szCs w:val="24"/>
        </w:rPr>
        <w:t>Член Кооператива должен быть извещен в письменной форме не позднее, чем за 20 дней Правлением Кооператива о причинах вынесения на общее собрание членов Кооператива вопроса о его исключении из членов Кооператива и приглашен на указанное общее собрание, на котором ему должно быть предоставлено право высказать свое мнение. В случае отсутствия члена Кооператива без уважительной причины на общем собрании членов Кооператива оно вправе принять решение о его исключении из членов Кооператива.</w:t>
      </w:r>
    </w:p>
    <w:p w:rsidR="00E73E7A" w:rsidRPr="00005E7F" w:rsidRDefault="00E73E7A" w:rsidP="00974316">
      <w:pPr>
        <w:pStyle w:val="ListParagraph"/>
        <w:spacing w:line="240" w:lineRule="auto"/>
        <w:ind w:left="851"/>
        <w:jc w:val="both"/>
        <w:rPr>
          <w:rFonts w:ascii="Times New Roman" w:hAnsi="Times New Roman"/>
          <w:sz w:val="24"/>
          <w:szCs w:val="24"/>
        </w:rPr>
      </w:pPr>
      <w:r>
        <w:rPr>
          <w:rFonts w:ascii="Times New Roman" w:hAnsi="Times New Roman"/>
          <w:sz w:val="24"/>
          <w:szCs w:val="24"/>
        </w:rPr>
        <w:t xml:space="preserve">3.13. </w:t>
      </w:r>
      <w:r w:rsidRPr="00005E7F">
        <w:rPr>
          <w:rFonts w:ascii="Times New Roman" w:hAnsi="Times New Roman"/>
          <w:sz w:val="24"/>
          <w:szCs w:val="24"/>
        </w:rPr>
        <w:t xml:space="preserve">В случае </w:t>
      </w:r>
      <w:r>
        <w:rPr>
          <w:rFonts w:ascii="Times New Roman" w:hAnsi="Times New Roman"/>
          <w:sz w:val="24"/>
          <w:szCs w:val="24"/>
        </w:rPr>
        <w:t xml:space="preserve">исключения </w:t>
      </w:r>
      <w:r w:rsidRPr="00005E7F">
        <w:rPr>
          <w:rFonts w:ascii="Times New Roman" w:hAnsi="Times New Roman"/>
          <w:sz w:val="24"/>
          <w:szCs w:val="24"/>
        </w:rPr>
        <w:t xml:space="preserve">члена Кооператива </w:t>
      </w:r>
      <w:r>
        <w:rPr>
          <w:rFonts w:ascii="Times New Roman" w:hAnsi="Times New Roman"/>
          <w:sz w:val="24"/>
          <w:szCs w:val="24"/>
        </w:rPr>
        <w:t>на основании решения общего собрания исключенный из кооператива член, а также лица, которым исключенным членом передавалось такое право - утрачивают право пользования земельным участком занятыми гаражным боксом, а также право использования дорог на территории кооператива для проезда автомобильным транспортом.</w:t>
      </w:r>
    </w:p>
    <w:p w:rsidR="00E73E7A"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Кооператив не несет ответственность по обязательствам своих членов, а также за сохранность движимого и недвижимого имущества членов кооператива находящихся на территории кооператива.</w:t>
      </w:r>
    </w:p>
    <w:p w:rsidR="00E73E7A" w:rsidRDefault="00E73E7A" w:rsidP="00E955BB">
      <w:pPr>
        <w:spacing w:line="240" w:lineRule="auto"/>
        <w:ind w:left="360"/>
        <w:rPr>
          <w:rFonts w:ascii="Times New Roman" w:hAnsi="Times New Roman"/>
          <w:sz w:val="24"/>
          <w:szCs w:val="24"/>
        </w:rPr>
      </w:pPr>
    </w:p>
    <w:p w:rsidR="00E73E7A" w:rsidRPr="00005E7F" w:rsidRDefault="00E73E7A" w:rsidP="00E955BB">
      <w:pPr>
        <w:spacing w:line="240" w:lineRule="auto"/>
        <w:ind w:left="360"/>
        <w:rPr>
          <w:rFonts w:ascii="Times New Roman" w:hAnsi="Times New Roman"/>
          <w:sz w:val="24"/>
          <w:szCs w:val="24"/>
        </w:rPr>
      </w:pPr>
    </w:p>
    <w:p w:rsidR="00E73E7A" w:rsidRPr="00005E7F" w:rsidRDefault="00E73E7A" w:rsidP="00E955BB">
      <w:pPr>
        <w:spacing w:line="240" w:lineRule="auto"/>
        <w:ind w:left="360"/>
        <w:jc w:val="center"/>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4</w:t>
      </w:r>
      <w:r w:rsidRPr="00005E7F">
        <w:rPr>
          <w:rFonts w:ascii="Times New Roman" w:hAnsi="Times New Roman"/>
          <w:b/>
          <w:sz w:val="24"/>
          <w:szCs w:val="24"/>
        </w:rPr>
        <w:t>. ПРАВА И ОБЯЗАННОСТИ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4</w:t>
      </w:r>
      <w:r w:rsidRPr="00005E7F">
        <w:rPr>
          <w:rFonts w:ascii="Times New Roman" w:hAnsi="Times New Roman"/>
          <w:sz w:val="24"/>
          <w:szCs w:val="24"/>
        </w:rPr>
        <w:t>.1</w:t>
      </w:r>
      <w:r>
        <w:rPr>
          <w:rFonts w:ascii="Times New Roman" w:hAnsi="Times New Roman"/>
          <w:sz w:val="24"/>
          <w:szCs w:val="24"/>
        </w:rPr>
        <w:t xml:space="preserve">. </w:t>
      </w:r>
      <w:r w:rsidRPr="00005E7F">
        <w:rPr>
          <w:rFonts w:ascii="Times New Roman" w:hAnsi="Times New Roman"/>
          <w:sz w:val="24"/>
          <w:szCs w:val="24"/>
        </w:rPr>
        <w:t>Кооператив имеет право:</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получать кредиты в учреждениях банка в порядке и на условии предусмотренных действующим законодательством;</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предоставлять услуги членам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распоряжаться средствами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обращаться в суд, арбитражный суд с заявлениями о признании недействительными (полностью или частично) актов органов государственной власти, актов органов местного самоуправления или о нарушении должностными лицами прав и законных интересов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подавать исковые заявления в суд на должников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заключать договоры на оказание услуг;</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закупать необходимое оборудование;</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заключать договоры на разработку проектно-сметной документации;</w:t>
      </w:r>
    </w:p>
    <w:p w:rsidR="00E73E7A" w:rsidRPr="00005E7F" w:rsidRDefault="00E73E7A" w:rsidP="00E955BB">
      <w:pPr>
        <w:spacing w:line="240" w:lineRule="auto"/>
        <w:ind w:left="360"/>
        <w:jc w:val="both"/>
        <w:rPr>
          <w:rFonts w:ascii="Times New Roman" w:hAnsi="Times New Roman"/>
          <w:sz w:val="24"/>
          <w:szCs w:val="24"/>
          <w:shd w:val="clear" w:color="auto" w:fill="FFFFFF"/>
        </w:rPr>
      </w:pPr>
      <w:r w:rsidRPr="00005E7F">
        <w:rPr>
          <w:rFonts w:ascii="Times New Roman" w:hAnsi="Times New Roman"/>
          <w:sz w:val="24"/>
          <w:szCs w:val="24"/>
          <w:shd w:val="clear" w:color="auto" w:fill="FFFFFF"/>
        </w:rPr>
        <w:t>- кооператив может от своего имени совершать любые сделки, не противоречащие законодательству и настоящему Уставу, приобретать имущественные и неимущественные права, выполнять обязанности, представлять общие интересы членов Кооператива в государственных органах и органах местного самоуправления;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xml:space="preserve">- кооператив отвечает по своим долгам всем принадлежащим ему имуществом. </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кооператив не отвечает по обязательствам своих членов, а члены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списывать с баланса основные и оборотные фонды в случае их материального или морального устаревания;</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b/>
          <w:sz w:val="24"/>
          <w:szCs w:val="24"/>
        </w:rPr>
        <w:t>4</w:t>
      </w:r>
      <w:r w:rsidRPr="00005E7F">
        <w:rPr>
          <w:rFonts w:ascii="Times New Roman" w:hAnsi="Times New Roman"/>
          <w:b/>
          <w:sz w:val="24"/>
          <w:szCs w:val="24"/>
        </w:rPr>
        <w:t>.2</w:t>
      </w:r>
      <w:r>
        <w:rPr>
          <w:rFonts w:ascii="Times New Roman" w:hAnsi="Times New Roman"/>
          <w:b/>
          <w:sz w:val="24"/>
          <w:szCs w:val="24"/>
        </w:rPr>
        <w:t xml:space="preserve">. </w:t>
      </w:r>
      <w:r w:rsidRPr="00005E7F">
        <w:rPr>
          <w:rFonts w:ascii="Times New Roman" w:hAnsi="Times New Roman"/>
          <w:b/>
          <w:sz w:val="24"/>
          <w:szCs w:val="24"/>
        </w:rPr>
        <w:t>Кооператив обязан</w:t>
      </w:r>
      <w:r w:rsidRPr="00005E7F">
        <w:rPr>
          <w:rFonts w:ascii="Times New Roman" w:hAnsi="Times New Roman"/>
          <w:sz w:val="24"/>
          <w:szCs w:val="24"/>
        </w:rPr>
        <w:t>:</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обеспечивать исполнение членами Кооператива требований настоящего Устава, законодательства Российской Федерации, актов местных органов самоуправления, действующих норм, правил и нормативов по вопросам, относящихся к деятельности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выполнять в порядке, предусмотренном законодательством Российской Федерации, договорные обязательства;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обеспечивать соблюдение интересов всех членов Кооператива при установлении условий и порядка владения, пользования и распоряжения общей собственностью, распределения между собственниками (владельцами) гаражных боксов издержек по содержанию и ремонту имущества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выступать в интересах членов Кооператива заказчиком коммунальныхи эксплуатационных услуг и представлять интересы собственников гаражных боксов при расчетах за такие услуги в отношениях с соответствующими службами;</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 случаях, предусмотренных законодательством, Уставом Кооператива, решениями Общего собрания представлять интересы членов Кооператива в</w:t>
      </w:r>
      <w:hyperlink r:id="rId5" w:tooltip="Отношения собственности" w:history="1">
        <w:r w:rsidRPr="00005E7F">
          <w:rPr>
            <w:rStyle w:val="Hyperlink"/>
            <w:rFonts w:ascii="Times New Roman" w:hAnsi="Times New Roman"/>
            <w:color w:val="auto"/>
            <w:sz w:val="24"/>
            <w:szCs w:val="24"/>
            <w:u w:val="none"/>
          </w:rPr>
          <w:t>отношении собственности</w:t>
        </w:r>
      </w:hyperlink>
      <w:r w:rsidRPr="00005E7F">
        <w:rPr>
          <w:rFonts w:ascii="Times New Roman" w:hAnsi="Times New Roman"/>
          <w:sz w:val="24"/>
          <w:szCs w:val="24"/>
        </w:rPr>
        <w:t>ГСК, а также в иных отношениях с третьими лицами;</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обеспечивать надлежащее экологическое, санитарное, противопожарное и техническое состояние имущества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xml:space="preserve">- вести бухгалтерский и статистический учет, а также представлять финансовую отчетность в порядке, установленном законодательством Российской Федерации. </w:t>
      </w:r>
    </w:p>
    <w:p w:rsidR="00E73E7A" w:rsidRPr="00005E7F" w:rsidRDefault="00E73E7A" w:rsidP="00E511DF">
      <w:pPr>
        <w:spacing w:line="240" w:lineRule="auto"/>
        <w:jc w:val="center"/>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5</w:t>
      </w:r>
      <w:r w:rsidRPr="00005E7F">
        <w:rPr>
          <w:rFonts w:ascii="Times New Roman" w:hAnsi="Times New Roman"/>
          <w:b/>
          <w:sz w:val="24"/>
          <w:szCs w:val="24"/>
        </w:rPr>
        <w:t>. ПРАВА, ОБЯЗАННОСТИ И ОТВЕТСТВЕННОСТЬ ЧЛЕНОВ</w:t>
      </w:r>
    </w:p>
    <w:p w:rsidR="00E73E7A" w:rsidRPr="00005E7F" w:rsidRDefault="00E73E7A" w:rsidP="00E511DF">
      <w:pPr>
        <w:spacing w:line="240" w:lineRule="auto"/>
        <w:ind w:left="360"/>
        <w:jc w:val="center"/>
        <w:rPr>
          <w:rFonts w:ascii="Times New Roman" w:hAnsi="Times New Roman"/>
          <w:b/>
          <w:sz w:val="24"/>
          <w:szCs w:val="24"/>
        </w:rPr>
      </w:pPr>
      <w:r w:rsidRPr="00005E7F">
        <w:rPr>
          <w:rFonts w:ascii="Times New Roman" w:hAnsi="Times New Roman"/>
          <w:b/>
          <w:sz w:val="24"/>
          <w:szCs w:val="24"/>
        </w:rPr>
        <w:t>КООПЕРАТИВА.</w:t>
      </w:r>
    </w:p>
    <w:p w:rsidR="00E73E7A" w:rsidRPr="00005E7F" w:rsidRDefault="00E73E7A" w:rsidP="00E955BB">
      <w:pPr>
        <w:spacing w:line="240" w:lineRule="auto"/>
        <w:ind w:left="360"/>
        <w:rPr>
          <w:rFonts w:ascii="Times New Roman" w:hAnsi="Times New Roman"/>
          <w:b/>
          <w:sz w:val="24"/>
          <w:szCs w:val="24"/>
        </w:rPr>
      </w:pPr>
      <w:r>
        <w:rPr>
          <w:rFonts w:ascii="Times New Roman" w:hAnsi="Times New Roman"/>
          <w:b/>
          <w:sz w:val="24"/>
          <w:szCs w:val="24"/>
        </w:rPr>
        <w:t>5</w:t>
      </w:r>
      <w:r w:rsidRPr="00005E7F">
        <w:rPr>
          <w:rFonts w:ascii="Times New Roman" w:hAnsi="Times New Roman"/>
          <w:b/>
          <w:sz w:val="24"/>
          <w:szCs w:val="24"/>
        </w:rPr>
        <w:t>.1</w:t>
      </w:r>
      <w:r>
        <w:rPr>
          <w:rFonts w:ascii="Times New Roman" w:hAnsi="Times New Roman"/>
          <w:b/>
          <w:sz w:val="24"/>
          <w:szCs w:val="24"/>
        </w:rPr>
        <w:t>.</w:t>
      </w:r>
      <w:r w:rsidRPr="00005E7F">
        <w:rPr>
          <w:rFonts w:ascii="Times New Roman" w:hAnsi="Times New Roman"/>
          <w:b/>
          <w:sz w:val="24"/>
          <w:szCs w:val="24"/>
        </w:rPr>
        <w:t>Член кооператива имеет право:</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пользоваться гаражным бокс</w:t>
      </w:r>
      <w:r>
        <w:rPr>
          <w:rFonts w:ascii="Times New Roman" w:hAnsi="Times New Roman"/>
          <w:sz w:val="24"/>
          <w:szCs w:val="24"/>
        </w:rPr>
        <w:t xml:space="preserve">ом и местами общего пользования, </w:t>
      </w:r>
      <w:r w:rsidRPr="004A566C">
        <w:rPr>
          <w:rFonts w:ascii="Times New Roman" w:hAnsi="Times New Roman"/>
          <w:sz w:val="24"/>
          <w:szCs w:val="24"/>
        </w:rPr>
        <w:t>а также использовать автомобильные дороги на территории кооператива  для проезда автомобильного транспорта для одной единицы транспортного средства в отношении гаражного бокса площадью не более двадцати четырех квадратных метров, либо большего количества единиц автомобильного транспорта кратного вышеуказанной площади.</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xml:space="preserve">- </w:t>
      </w:r>
      <w:r>
        <w:rPr>
          <w:rFonts w:ascii="Times New Roman" w:hAnsi="Times New Roman"/>
          <w:sz w:val="24"/>
          <w:szCs w:val="24"/>
        </w:rPr>
        <w:t>передавать права на гаражный бокс на основании сделок</w:t>
      </w:r>
      <w:r w:rsidRPr="00005E7F">
        <w:rPr>
          <w:rFonts w:ascii="Times New Roman" w:hAnsi="Times New Roman"/>
          <w:sz w:val="24"/>
          <w:szCs w:val="24"/>
        </w:rPr>
        <w:t>;</w:t>
      </w:r>
      <w:r>
        <w:rPr>
          <w:rFonts w:ascii="Times New Roman" w:hAnsi="Times New Roman"/>
          <w:sz w:val="24"/>
          <w:szCs w:val="24"/>
        </w:rPr>
        <w:t xml:space="preserve"> при условии уведомления о такой передаче правления и оформлении пропусков на автотранспортные средства для стоянки которых используется соответствующий гаражный бокс.</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участвовать в деятельности кооператива, как лично, так и через своего представителя;</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избираться на ответственные участки организационной структуры кооператива по большинству голосов общего собрания членов кооператива или по решению правления;</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вносить предложения по совершенствованию деятельности кооператива, устранению недостатков в работе его органов;</w:t>
      </w:r>
    </w:p>
    <w:p w:rsidR="00E73E7A" w:rsidRPr="00005E7F" w:rsidRDefault="00E73E7A" w:rsidP="008B0482">
      <w:pPr>
        <w:spacing w:line="240" w:lineRule="auto"/>
        <w:ind w:left="357"/>
        <w:rPr>
          <w:rFonts w:ascii="Times New Roman" w:hAnsi="Times New Roman"/>
          <w:sz w:val="24"/>
          <w:szCs w:val="24"/>
        </w:rPr>
      </w:pPr>
      <w:r w:rsidRPr="00005E7F">
        <w:rPr>
          <w:rFonts w:ascii="Times New Roman" w:hAnsi="Times New Roman"/>
          <w:sz w:val="24"/>
          <w:szCs w:val="24"/>
        </w:rPr>
        <w:t>- требовать принятия решения на поданные жалобы, заявления, предложения на общем собрании членов кооператива, в промежутках – правления, председателя кооператива.</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b/>
          <w:sz w:val="24"/>
          <w:szCs w:val="24"/>
        </w:rPr>
        <w:t>5</w:t>
      </w:r>
      <w:r w:rsidRPr="00005E7F">
        <w:rPr>
          <w:rFonts w:ascii="Times New Roman" w:hAnsi="Times New Roman"/>
          <w:b/>
          <w:sz w:val="24"/>
          <w:szCs w:val="24"/>
        </w:rPr>
        <w:t>.2Член кооператива обязан:</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неукоснительно соблюдать положения настоящего Устава кооператива;</w:t>
      </w:r>
    </w:p>
    <w:p w:rsidR="00E73E7A"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xml:space="preserve">- принимать непосредственное участие в расходах на содержание кооператива и своевременно (в сроки определенные </w:t>
      </w:r>
      <w:r>
        <w:rPr>
          <w:rFonts w:ascii="Times New Roman" w:hAnsi="Times New Roman"/>
          <w:sz w:val="24"/>
          <w:szCs w:val="24"/>
        </w:rPr>
        <w:t>уставом</w:t>
      </w:r>
      <w:r w:rsidRPr="00005E7F">
        <w:rPr>
          <w:rFonts w:ascii="Times New Roman" w:hAnsi="Times New Roman"/>
          <w:sz w:val="24"/>
          <w:szCs w:val="24"/>
        </w:rPr>
        <w:t>) вносить годовые, целевые платежи, платежи за тепловую и электрическую энергию, другие платежи за коммунальные услуги;</w:t>
      </w:r>
    </w:p>
    <w:p w:rsidR="00E73E7A" w:rsidRPr="004A566C" w:rsidRDefault="00E73E7A" w:rsidP="00E955BB">
      <w:pPr>
        <w:spacing w:line="240" w:lineRule="auto"/>
        <w:ind w:left="360"/>
        <w:rPr>
          <w:rFonts w:ascii="Times New Roman" w:hAnsi="Times New Roman"/>
          <w:sz w:val="24"/>
          <w:szCs w:val="24"/>
        </w:rPr>
      </w:pPr>
      <w:r w:rsidRPr="004A566C">
        <w:rPr>
          <w:rFonts w:ascii="Times New Roman" w:hAnsi="Times New Roman"/>
          <w:sz w:val="24"/>
          <w:szCs w:val="24"/>
        </w:rPr>
        <w:t>Целевые взносы, собираемые в счет  погашения долговых обязательств кооператива уплачиваются в сроки определяемые общим собранием, принявшим решение о сборе таких целевых взносов. Периодические платежи, включая платежи  за тепловую и электрическую энергию, другие платежи за коммунальные услуги охрану территории кооператива и вывоз мусора уплачиваются до начала оплачиваемого периода:</w:t>
      </w:r>
    </w:p>
    <w:p w:rsidR="00E73E7A" w:rsidRPr="007918AA" w:rsidRDefault="00E73E7A" w:rsidP="007918AA">
      <w:pPr>
        <w:spacing w:line="240" w:lineRule="auto"/>
        <w:ind w:left="720"/>
        <w:rPr>
          <w:rFonts w:ascii="Times New Roman" w:hAnsi="Times New Roman"/>
          <w:sz w:val="24"/>
          <w:szCs w:val="24"/>
          <w:u w:val="single"/>
        </w:rPr>
      </w:pPr>
    </w:p>
    <w:p w:rsidR="00E73E7A" w:rsidRPr="004A566C" w:rsidRDefault="00E73E7A" w:rsidP="007918AA">
      <w:pPr>
        <w:spacing w:line="240" w:lineRule="auto"/>
        <w:ind w:left="720"/>
        <w:rPr>
          <w:rFonts w:ascii="Times New Roman" w:hAnsi="Times New Roman"/>
          <w:sz w:val="24"/>
          <w:szCs w:val="24"/>
        </w:rPr>
      </w:pPr>
      <w:r w:rsidRPr="004A566C">
        <w:rPr>
          <w:rFonts w:ascii="Times New Roman" w:hAnsi="Times New Roman"/>
          <w:sz w:val="24"/>
          <w:szCs w:val="24"/>
        </w:rPr>
        <w:t>-поквартально – не позднее последнего рабочего дня последнего месяца предыдущего квартала.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предоставлять бухгалтеру - казначею членскую книжку при внесении платежей и требовать соответствующей записи в ней о внесении размера платы;</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соблюдать государственные технические, противопожарные и санитарные правила содержания гаражного бокса, пригаражной территории и территории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своевременно делать заявки в журнале кооператива на устранение возникших неисправностей электропроводки и системы теплоснабжения;</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бережно относиться к общественному инвентарю и оборудованию;</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не организовывать в гаражном боксе ремонтных и столярных мастерских, складов хранения горюче - смазочных, других материалов, газовых баллонов;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содержать в исправном состоянии электропроводку и щитки освещения в гаражном боксе. Электроосвещение в гаражном боксе должно быть снабжено светильниками закрытого типа;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xml:space="preserve">- по первому требованию предъявлять для осмотра помещение и оборудование гаражного бокса председателю кооператива, членам правления, электромонтеру, </w:t>
      </w:r>
      <w:r>
        <w:rPr>
          <w:rFonts w:ascii="Times New Roman" w:hAnsi="Times New Roman"/>
          <w:sz w:val="24"/>
          <w:szCs w:val="24"/>
        </w:rPr>
        <w:t xml:space="preserve">энергетику, </w:t>
      </w:r>
      <w:r w:rsidRPr="00005E7F">
        <w:rPr>
          <w:rFonts w:ascii="Times New Roman" w:hAnsi="Times New Roman"/>
          <w:sz w:val="24"/>
          <w:szCs w:val="24"/>
        </w:rPr>
        <w:t>сантехнику кооператива, представителям инспектирующих и административно-правовых органов;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не производить земляные работы на прилегающей к гаражному боксу территории кооператива без разрешения председателя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не производить самостоятельно (без разрешения председателя кооператива) подключения к энергоснабжающим источникам;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xml:space="preserve">- своевременно оформлять в правлении кооператива </w:t>
      </w:r>
      <w:r>
        <w:rPr>
          <w:rFonts w:ascii="Times New Roman" w:hAnsi="Times New Roman"/>
          <w:sz w:val="24"/>
          <w:szCs w:val="24"/>
        </w:rPr>
        <w:t>о переходе прав на гаражный бокс, с предоставлением документов-оснований такого перехода</w:t>
      </w:r>
      <w:r w:rsidRPr="00005E7F">
        <w:rPr>
          <w:rFonts w:ascii="Times New Roman" w:hAnsi="Times New Roman"/>
          <w:sz w:val="24"/>
          <w:szCs w:val="24"/>
        </w:rPr>
        <w:t>;</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иметь оформленный пропуск кооператива</w:t>
      </w:r>
      <w:r>
        <w:rPr>
          <w:rFonts w:ascii="Times New Roman" w:hAnsi="Times New Roman"/>
          <w:sz w:val="24"/>
          <w:szCs w:val="24"/>
        </w:rPr>
        <w:t xml:space="preserve"> с вкладышем, подтверждающим</w:t>
      </w:r>
      <w:r w:rsidRPr="00005E7F">
        <w:rPr>
          <w:rFonts w:ascii="Times New Roman" w:hAnsi="Times New Roman"/>
          <w:sz w:val="24"/>
          <w:szCs w:val="24"/>
        </w:rPr>
        <w:t xml:space="preserve">право </w:t>
      </w:r>
      <w:r>
        <w:rPr>
          <w:rFonts w:ascii="Times New Roman" w:hAnsi="Times New Roman"/>
          <w:sz w:val="24"/>
          <w:szCs w:val="24"/>
        </w:rPr>
        <w:t>пользования внутренними автодорогами кооператива для проезда автомобильным транспортом</w:t>
      </w:r>
      <w:r w:rsidRPr="00005E7F">
        <w:rPr>
          <w:rFonts w:ascii="Times New Roman" w:hAnsi="Times New Roman"/>
          <w:sz w:val="24"/>
          <w:szCs w:val="24"/>
        </w:rPr>
        <w:t xml:space="preserve"> и предъявлять его в развернутом виде дежурному вахтеру:</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делать предварительную заявку на въезд и выезд автотранспортных средств в ночное время (с24:00 до 06:00);</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своевременно сообщать бухгалтеру-казначею об изменении фамилии, места жительства, места работы, номеров телефона, марки и государственного номера автотранспортного средства</w:t>
      </w:r>
      <w:r>
        <w:rPr>
          <w:rFonts w:ascii="Times New Roman" w:hAnsi="Times New Roman"/>
          <w:sz w:val="24"/>
          <w:szCs w:val="24"/>
        </w:rPr>
        <w:t xml:space="preserve"> на которое оформляется пропуск</w:t>
      </w:r>
      <w:r w:rsidRPr="00005E7F">
        <w:rPr>
          <w:rFonts w:ascii="Times New Roman" w:hAnsi="Times New Roman"/>
          <w:sz w:val="24"/>
          <w:szCs w:val="24"/>
        </w:rPr>
        <w:t>:</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иметь плотно закрытые ворота, внутренний замок любой конструкции и наружный контрольный замок;</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утеплять гаражный бокс, ворота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любой владелец гаража или его представитель, осуществляющий продажу находящегося у него в собственности гаража, обязан в дополнение к документам, установленных законодательством предоставить покупателю: копию устава, сведения по его обязательствам кооперативу;</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вновь вступающий в кооператив обязан ознакомиться с Уставом кооператива, распорядком работы  органов управления кооперативом, оплатить вступительный взнос.</w:t>
      </w:r>
    </w:p>
    <w:p w:rsidR="00E73E7A" w:rsidRPr="00005E7F" w:rsidRDefault="00E73E7A" w:rsidP="00E955BB">
      <w:pPr>
        <w:spacing w:line="240" w:lineRule="auto"/>
        <w:ind w:left="360"/>
        <w:rPr>
          <w:rFonts w:ascii="Times New Roman" w:hAnsi="Times New Roman"/>
          <w:b/>
          <w:sz w:val="24"/>
          <w:szCs w:val="24"/>
        </w:rPr>
      </w:pPr>
      <w:r>
        <w:rPr>
          <w:rFonts w:ascii="Times New Roman" w:hAnsi="Times New Roman"/>
          <w:b/>
          <w:sz w:val="24"/>
          <w:szCs w:val="24"/>
        </w:rPr>
        <w:t>5</w:t>
      </w:r>
      <w:r w:rsidRPr="00005E7F">
        <w:rPr>
          <w:rFonts w:ascii="Times New Roman" w:hAnsi="Times New Roman"/>
          <w:b/>
          <w:sz w:val="24"/>
          <w:szCs w:val="24"/>
        </w:rPr>
        <w:t>.3</w:t>
      </w:r>
      <w:r>
        <w:rPr>
          <w:rFonts w:ascii="Times New Roman" w:hAnsi="Times New Roman"/>
          <w:b/>
          <w:sz w:val="24"/>
          <w:szCs w:val="24"/>
        </w:rPr>
        <w:t xml:space="preserve">. </w:t>
      </w:r>
      <w:r w:rsidRPr="00005E7F">
        <w:rPr>
          <w:rFonts w:ascii="Times New Roman" w:hAnsi="Times New Roman"/>
          <w:b/>
          <w:sz w:val="24"/>
          <w:szCs w:val="24"/>
        </w:rPr>
        <w:t>Ответственность члена кооператива.</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b/>
          <w:sz w:val="24"/>
          <w:szCs w:val="24"/>
        </w:rPr>
        <w:t>5</w:t>
      </w:r>
      <w:r w:rsidRPr="00005E7F">
        <w:rPr>
          <w:rFonts w:ascii="Times New Roman" w:hAnsi="Times New Roman"/>
          <w:b/>
          <w:sz w:val="24"/>
          <w:szCs w:val="24"/>
        </w:rPr>
        <w:t>.3.1.</w:t>
      </w:r>
      <w:r w:rsidRPr="001F01AE">
        <w:rPr>
          <w:rFonts w:ascii="Times New Roman" w:hAnsi="Times New Roman"/>
          <w:sz w:val="24"/>
          <w:szCs w:val="24"/>
        </w:rPr>
        <w:t>Н</w:t>
      </w:r>
      <w:r w:rsidRPr="00005E7F">
        <w:rPr>
          <w:rFonts w:ascii="Times New Roman" w:hAnsi="Times New Roman"/>
          <w:sz w:val="24"/>
          <w:szCs w:val="24"/>
        </w:rPr>
        <w:t>а члена кооператива за неисполнение требований настоящего Устава кооператива, нарушение технических, санитарных норм, нанесение кооперативу материального ущерба, согласно решения общего собрания, решения правления налагаются взыскания;</w:t>
      </w:r>
    </w:p>
    <w:p w:rsidR="00E73E7A" w:rsidRPr="00005E7F" w:rsidRDefault="00E73E7A" w:rsidP="00E955BB">
      <w:pPr>
        <w:spacing w:line="240" w:lineRule="auto"/>
        <w:ind w:left="360"/>
        <w:rPr>
          <w:rFonts w:ascii="Times New Roman" w:hAnsi="Times New Roman"/>
          <w:sz w:val="24"/>
          <w:szCs w:val="24"/>
          <w:u w:val="single"/>
        </w:rPr>
      </w:pPr>
      <w:r w:rsidRPr="00005E7F">
        <w:rPr>
          <w:rFonts w:ascii="Times New Roman" w:hAnsi="Times New Roman"/>
          <w:sz w:val="24"/>
          <w:szCs w:val="24"/>
        </w:rPr>
        <w:t xml:space="preserve"> - на члена кооператива, </w:t>
      </w:r>
      <w:r w:rsidRPr="008B0482">
        <w:rPr>
          <w:rFonts w:ascii="Times New Roman" w:hAnsi="Times New Roman"/>
          <w:sz w:val="24"/>
          <w:szCs w:val="24"/>
          <w:u w:val="single"/>
        </w:rPr>
        <w:t>неоднократно нарушившего сроки  внесения платы</w:t>
      </w:r>
      <w:r w:rsidRPr="00005E7F">
        <w:rPr>
          <w:rFonts w:ascii="Times New Roman" w:hAnsi="Times New Roman"/>
          <w:sz w:val="24"/>
          <w:szCs w:val="24"/>
        </w:rPr>
        <w:t xml:space="preserve"> на содержание кооператива (годовой взнос), за тепловую и электрическую энергию, целевые и другие взносы и платежи, установленные общим собранием членов кооператива, , решением правления </w:t>
      </w:r>
      <w:r w:rsidRPr="00005E7F">
        <w:rPr>
          <w:rFonts w:ascii="Times New Roman" w:hAnsi="Times New Roman"/>
          <w:sz w:val="24"/>
          <w:szCs w:val="24"/>
          <w:u w:val="single"/>
        </w:rPr>
        <w:t xml:space="preserve">оформляется судебный иск о </w:t>
      </w:r>
      <w:r>
        <w:rPr>
          <w:rFonts w:ascii="Times New Roman" w:hAnsi="Times New Roman"/>
          <w:sz w:val="24"/>
          <w:szCs w:val="24"/>
          <w:u w:val="single"/>
        </w:rPr>
        <w:t xml:space="preserve">взыскании долга с последующей принудительной </w:t>
      </w:r>
      <w:r w:rsidRPr="00005E7F">
        <w:rPr>
          <w:rFonts w:ascii="Times New Roman" w:hAnsi="Times New Roman"/>
          <w:sz w:val="24"/>
          <w:szCs w:val="24"/>
          <w:u w:val="single"/>
        </w:rPr>
        <w:t>продаж</w:t>
      </w:r>
      <w:r>
        <w:rPr>
          <w:rFonts w:ascii="Times New Roman" w:hAnsi="Times New Roman"/>
          <w:sz w:val="24"/>
          <w:szCs w:val="24"/>
          <w:u w:val="single"/>
        </w:rPr>
        <w:t>ей</w:t>
      </w:r>
      <w:r w:rsidRPr="00005E7F">
        <w:rPr>
          <w:rFonts w:ascii="Times New Roman" w:hAnsi="Times New Roman"/>
          <w:sz w:val="24"/>
          <w:szCs w:val="24"/>
          <w:u w:val="single"/>
        </w:rPr>
        <w:t xml:space="preserve"> гаражного бокса и возмещение долга кооперативу;</w:t>
      </w:r>
    </w:p>
    <w:p w:rsidR="00E73E7A" w:rsidRPr="00005E7F" w:rsidRDefault="00E73E7A" w:rsidP="00E955BB">
      <w:pPr>
        <w:spacing w:line="240" w:lineRule="auto"/>
        <w:ind w:left="360"/>
        <w:rPr>
          <w:rFonts w:ascii="Times New Roman" w:hAnsi="Times New Roman"/>
          <w:sz w:val="24"/>
          <w:szCs w:val="24"/>
          <w:u w:val="single"/>
        </w:rPr>
      </w:pPr>
      <w:r w:rsidRPr="00005E7F">
        <w:rPr>
          <w:rFonts w:ascii="Times New Roman" w:hAnsi="Times New Roman"/>
          <w:sz w:val="24"/>
          <w:szCs w:val="24"/>
        </w:rPr>
        <w:t xml:space="preserve">-член кооператива не уплативший годовой взнос в установленный общим собранием срок, </w:t>
      </w:r>
      <w:r w:rsidRPr="007918AA">
        <w:rPr>
          <w:rFonts w:ascii="Times New Roman" w:hAnsi="Times New Roman"/>
          <w:sz w:val="24"/>
          <w:szCs w:val="24"/>
        </w:rPr>
        <w:t xml:space="preserve">оплачивает пеню в размере 10%  ежемесячно от суммы задолженности. </w:t>
      </w:r>
      <w:r w:rsidRPr="00005E7F">
        <w:rPr>
          <w:rFonts w:ascii="Times New Roman" w:hAnsi="Times New Roman"/>
          <w:sz w:val="24"/>
          <w:szCs w:val="24"/>
        </w:rPr>
        <w:t xml:space="preserve">Пеня начисляется с1-го числа последующего за просроченным сроком месяцем. При приеме платежей в первую очередь гасить образовавшуюся задолженность по пени, штрафам и целевым взносам. С члена кооператива, не уплатившего годовой взнос на содержание кооператива в течение года, </w:t>
      </w:r>
      <w:r w:rsidRPr="007918AA">
        <w:rPr>
          <w:rFonts w:ascii="Times New Roman" w:hAnsi="Times New Roman"/>
          <w:sz w:val="24"/>
          <w:szCs w:val="24"/>
        </w:rPr>
        <w:t>взимается плата в двойном размере</w:t>
      </w:r>
      <w:r w:rsidRPr="00005E7F">
        <w:rPr>
          <w:rFonts w:ascii="Times New Roman" w:hAnsi="Times New Roman"/>
          <w:sz w:val="24"/>
          <w:szCs w:val="24"/>
          <w:u w:val="single"/>
        </w:rPr>
        <w:t>;</w:t>
      </w:r>
    </w:p>
    <w:p w:rsidR="00E73E7A"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xml:space="preserve">- член кооператива, не внесший плату за пользование электроэнергией в течение года, решением правления </w:t>
      </w:r>
      <w:r w:rsidRPr="00005E7F">
        <w:rPr>
          <w:rFonts w:ascii="Times New Roman" w:hAnsi="Times New Roman"/>
          <w:sz w:val="24"/>
          <w:szCs w:val="24"/>
          <w:u w:val="single"/>
        </w:rPr>
        <w:t xml:space="preserve">лишается права пользования </w:t>
      </w:r>
      <w:r>
        <w:rPr>
          <w:rFonts w:ascii="Times New Roman" w:hAnsi="Times New Roman"/>
          <w:sz w:val="24"/>
          <w:szCs w:val="24"/>
          <w:u w:val="single"/>
        </w:rPr>
        <w:t>электросетями кооператива</w:t>
      </w:r>
      <w:r w:rsidRPr="00005E7F">
        <w:rPr>
          <w:rFonts w:ascii="Times New Roman" w:hAnsi="Times New Roman"/>
          <w:sz w:val="24"/>
          <w:szCs w:val="24"/>
          <w:u w:val="single"/>
        </w:rPr>
        <w:t xml:space="preserve"> до погашения долга за электроэнергию</w:t>
      </w:r>
      <w:r>
        <w:rPr>
          <w:rFonts w:ascii="Times New Roman" w:hAnsi="Times New Roman"/>
          <w:sz w:val="24"/>
          <w:szCs w:val="24"/>
          <w:u w:val="single"/>
        </w:rPr>
        <w:t>, путем отключения гаражного бокса от электросетей кооператива</w:t>
      </w:r>
    </w:p>
    <w:p w:rsidR="00E73E7A" w:rsidRPr="00005E7F" w:rsidRDefault="00E73E7A" w:rsidP="00E955BB">
      <w:pPr>
        <w:spacing w:line="240" w:lineRule="auto"/>
        <w:ind w:left="360"/>
        <w:rPr>
          <w:rFonts w:ascii="Times New Roman" w:hAnsi="Times New Roman"/>
          <w:b/>
          <w:sz w:val="24"/>
          <w:szCs w:val="24"/>
        </w:rPr>
      </w:pPr>
      <w:r>
        <w:rPr>
          <w:rFonts w:ascii="Times New Roman" w:hAnsi="Times New Roman"/>
          <w:b/>
          <w:sz w:val="24"/>
          <w:szCs w:val="24"/>
        </w:rPr>
        <w:t>5</w:t>
      </w:r>
      <w:r w:rsidRPr="00005E7F">
        <w:rPr>
          <w:rFonts w:ascii="Times New Roman" w:hAnsi="Times New Roman"/>
          <w:b/>
          <w:sz w:val="24"/>
          <w:szCs w:val="24"/>
        </w:rPr>
        <w:t>.3.2</w:t>
      </w:r>
      <w:r>
        <w:rPr>
          <w:rFonts w:ascii="Times New Roman" w:hAnsi="Times New Roman"/>
          <w:b/>
          <w:sz w:val="24"/>
          <w:szCs w:val="24"/>
        </w:rPr>
        <w:t xml:space="preserve">. </w:t>
      </w:r>
      <w:r w:rsidRPr="00005E7F">
        <w:rPr>
          <w:rFonts w:ascii="Times New Roman" w:hAnsi="Times New Roman"/>
          <w:b/>
          <w:sz w:val="24"/>
          <w:szCs w:val="24"/>
        </w:rPr>
        <w:t>НА ЧЛЕНА КООПЕРАТИВА НАЛАГАЕТСЯ ШТРАФ ЗА СЛЕДУЮЩИЕ НАРУШЕНИЯ:</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пользование электроэнергией без электросчетчика либо неисправным электросчетчиком;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самовольное подключение гаражного бокса к электроснабжению;</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проведение электросварочных работ без предварительной оплаты и письменного разрешения;</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самовольное подключение гаражного бокса к системе теплоснабжения;</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складирование в гаражном боксе горюче-смазочных материалов, газовых баллонов;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организацию в гаражном боксе ремонтной или мебельной мастерской;</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свалку мусора на территории кооператива и дренажную канаву;</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-за слив электролита и ГСМ на территории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за стоянку автотранспорта на открытой территории кооператива более  3-х дней;</w:t>
      </w:r>
    </w:p>
    <w:p w:rsidR="00E73E7A" w:rsidRPr="00005E7F" w:rsidRDefault="00E73E7A" w:rsidP="00E955BB">
      <w:pPr>
        <w:spacing w:line="240" w:lineRule="auto"/>
        <w:ind w:left="360"/>
        <w:rPr>
          <w:rFonts w:ascii="Times New Roman" w:hAnsi="Times New Roman"/>
          <w:b/>
          <w:sz w:val="24"/>
          <w:szCs w:val="24"/>
        </w:rPr>
      </w:pPr>
      <w:r>
        <w:rPr>
          <w:rFonts w:ascii="Times New Roman" w:hAnsi="Times New Roman"/>
          <w:b/>
          <w:sz w:val="24"/>
          <w:szCs w:val="24"/>
        </w:rPr>
        <w:t>5</w:t>
      </w:r>
      <w:r w:rsidRPr="00005E7F">
        <w:rPr>
          <w:rFonts w:ascii="Times New Roman" w:hAnsi="Times New Roman"/>
          <w:b/>
          <w:sz w:val="24"/>
          <w:szCs w:val="24"/>
        </w:rPr>
        <w:t>.3.3. РАЗМЕРЫ ШТРАФОВ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Размеры штрафов указанные в данном Уставе кооператива, устанавливаются на текущий год решением общего собрания членов кооператива и налагаются на членов кооператива решением правления кооператива.</w:t>
      </w:r>
      <w:bookmarkStart w:id="0" w:name="100170"/>
      <w:bookmarkEnd w:id="0"/>
    </w:p>
    <w:p w:rsidR="00E73E7A" w:rsidRPr="00005E7F" w:rsidRDefault="00E73E7A" w:rsidP="00E955BB">
      <w:pPr>
        <w:spacing w:line="240" w:lineRule="auto"/>
        <w:ind w:left="360"/>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6</w:t>
      </w:r>
      <w:r w:rsidRPr="00005E7F">
        <w:rPr>
          <w:rFonts w:ascii="Times New Roman" w:hAnsi="Times New Roman"/>
          <w:b/>
          <w:sz w:val="24"/>
          <w:szCs w:val="24"/>
        </w:rPr>
        <w:t>. ИМУЩЕСТВО КООПЕРАТИВА. ДЕНЕЖНЫЕ СРЕДСТВА НА СОДЕРЖАНИЕ КООПЕРАТИВА И ОПЛАТУ КОММУНАЛЬНЫХ УСЛУГ.</w:t>
      </w:r>
    </w:p>
    <w:p w:rsidR="00E73E7A" w:rsidRDefault="00E73E7A" w:rsidP="00E955BB">
      <w:pPr>
        <w:spacing w:line="240" w:lineRule="auto"/>
        <w:ind w:left="360"/>
        <w:jc w:val="both"/>
        <w:rPr>
          <w:rFonts w:ascii="Times New Roman" w:hAnsi="Times New Roman"/>
          <w:sz w:val="24"/>
          <w:szCs w:val="24"/>
          <w:shd w:val="clear" w:color="auto" w:fill="FFFFFF"/>
        </w:rPr>
      </w:pPr>
      <w:r>
        <w:rPr>
          <w:rFonts w:ascii="Times New Roman" w:hAnsi="Times New Roman"/>
          <w:sz w:val="24"/>
          <w:szCs w:val="24"/>
        </w:rPr>
        <w:t>6</w:t>
      </w:r>
      <w:r w:rsidRPr="00005E7F">
        <w:rPr>
          <w:rFonts w:ascii="Times New Roman" w:hAnsi="Times New Roman"/>
          <w:sz w:val="24"/>
          <w:szCs w:val="24"/>
        </w:rPr>
        <w:t>.1.</w:t>
      </w:r>
      <w:r w:rsidRPr="00005E7F">
        <w:rPr>
          <w:rFonts w:ascii="Times New Roman" w:hAnsi="Times New Roman"/>
          <w:sz w:val="24"/>
          <w:szCs w:val="24"/>
          <w:shd w:val="clear" w:color="auto" w:fill="FFFFFF"/>
        </w:rPr>
        <w:t>Имущество общего пользования, приобретенное или созданное за счет паевых взносов, целевых взносов либо средств специального фонда, образованного по решению Общего собрания членов Кооператива, является собственностью Кооператива как юридического лица и не может быть продано или передано в целом или по частям ни юридическим, ни физическим лицам, без соответствующего решения Общего собрания членов Кооператива.</w:t>
      </w:r>
    </w:p>
    <w:p w:rsidR="00E73E7A" w:rsidRPr="00005E7F" w:rsidRDefault="00E73E7A" w:rsidP="00E955BB">
      <w:pPr>
        <w:spacing w:line="240" w:lineRule="auto"/>
        <w:ind w:left="360"/>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6.2. </w:t>
      </w:r>
      <w:r w:rsidRPr="003735E1">
        <w:rPr>
          <w:rFonts w:ascii="Times New Roman" w:hAnsi="Times New Roman"/>
          <w:sz w:val="24"/>
          <w:szCs w:val="24"/>
          <w:shd w:val="clear" w:color="auto" w:fill="FFFFFF"/>
        </w:rPr>
        <w:t>Территория кооператива является охраняемой территорией, право пользования которой принадлежит членам кооператива, либо управомоченными ими лицами в пределах и порядке определяемых настоящим уставом. В целях обеспечения общественного порядка и обеспечения сохранности его имуществана территориикооператива действует пропускной порядок въезда на территорию автотранспортных средств.</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3</w:t>
      </w:r>
      <w:r w:rsidRPr="00005E7F">
        <w:rPr>
          <w:rFonts w:ascii="Times New Roman" w:hAnsi="Times New Roman"/>
          <w:sz w:val="24"/>
          <w:szCs w:val="24"/>
        </w:rPr>
        <w:t>. Денежные средства на содержание кооператива формируются в размере, определяемом общим собранием членов кооператива из:</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 xml:space="preserve">- </w:t>
      </w:r>
      <w:r w:rsidRPr="00005E7F">
        <w:rPr>
          <w:rFonts w:ascii="Times New Roman" w:hAnsi="Times New Roman"/>
          <w:sz w:val="24"/>
          <w:szCs w:val="24"/>
        </w:rPr>
        <w:t>обязательных ежегодных членских взносов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годовых целевых взносов членов Кооператива на ремонт, реконструкцию тепловых и электрических сетей, дорог и мест общего пользования (улицы, проезды, площадки);</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вступительных взносов;</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пеней и компенсаций за неучастие членов Кооператива в коллективных работах;</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платы членов кооператива за подключение электроэнергии, электросварочные работы, за членские книжки и пропуска.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штрафов, налагаемых на членов кооператива, предусмотренных настоящим Уставом;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других не запрещенных законодательством РФ поступлений.</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4</w:t>
      </w:r>
      <w:r w:rsidRPr="00005E7F">
        <w:rPr>
          <w:rFonts w:ascii="Times New Roman" w:hAnsi="Times New Roman"/>
          <w:sz w:val="24"/>
          <w:szCs w:val="24"/>
        </w:rPr>
        <w:t>. Членские взносы - денежные средства, вносимые членами Кооператива на эксплуатационные расходы на имущество общего пользования, текущий ремонт такого имущества, оплату коммунальных услуг, оказываемых ГСК в целом, организационные расходы, разного рода налоги, регистрационные сборы и пошлины, взимаемые с ГСК, страховые взносы, на оплату труда работников, заключивших трудовые договоры с ГСК, а также на оплату договоров с третьими лицами (охранная организация, видеонаблюдение, уборка территории, вывоз мусора, привлечение специальной инженерной техники и т. д.).</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5</w:t>
      </w:r>
      <w:r w:rsidRPr="00005E7F">
        <w:rPr>
          <w:rFonts w:ascii="Times New Roman" w:hAnsi="Times New Roman"/>
          <w:sz w:val="24"/>
          <w:szCs w:val="24"/>
        </w:rPr>
        <w:t xml:space="preserve">. Размер членских взносов подлежит ежегодному установлению Общим собранием членов ГСК. </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6</w:t>
      </w:r>
      <w:r w:rsidRPr="00005E7F">
        <w:rPr>
          <w:rFonts w:ascii="Times New Roman" w:hAnsi="Times New Roman"/>
          <w:sz w:val="24"/>
          <w:szCs w:val="24"/>
        </w:rPr>
        <w:t>. Размер и сроки уплаты каждого вида взносов утверждается Общим собранием членов Кооператива ежегодно по представлению Правления, если иное не предусмотрено настоящим Уставом или решениями Общих собраний.</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7</w:t>
      </w:r>
      <w:r w:rsidRPr="00005E7F">
        <w:rPr>
          <w:rFonts w:ascii="Times New Roman" w:hAnsi="Times New Roman"/>
          <w:sz w:val="24"/>
          <w:szCs w:val="24"/>
        </w:rPr>
        <w:t>. Членские взносы вносятся наличными деньгами в кассу Кооператива или перечисляются на расчетный счет Кооператива по банковским реквизитам, предоставленным Правлением Кооператива, в размере и с периодичностью, определяемой общим собранием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8</w:t>
      </w:r>
      <w:r w:rsidRPr="00005E7F">
        <w:rPr>
          <w:rFonts w:ascii="Times New Roman" w:hAnsi="Times New Roman"/>
          <w:sz w:val="24"/>
          <w:szCs w:val="24"/>
        </w:rPr>
        <w:t>. Целевые взносы – денежные средства, вносимые членами Кооператива на приобретение, создание объектов общего пользования, их восстановление, капитальный ремонт, модернизацию и реконструкцию, улучшающие первоначально принятые нормативные показатели функционирования (срок полезного использования, мощность, качество применения и т. п.) объекта и увеличивающие его стоимость.</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w:t>
      </w:r>
      <w:r>
        <w:rPr>
          <w:rFonts w:ascii="Times New Roman" w:hAnsi="Times New Roman"/>
          <w:sz w:val="24"/>
          <w:szCs w:val="24"/>
        </w:rPr>
        <w:t>9</w:t>
      </w:r>
      <w:r w:rsidRPr="00005E7F">
        <w:rPr>
          <w:rFonts w:ascii="Times New Roman" w:hAnsi="Times New Roman"/>
          <w:sz w:val="24"/>
          <w:szCs w:val="24"/>
        </w:rPr>
        <w:t>. Правление Кооператива готовит и представляет Общему собранию Кооператива предложения о приобретении или создании (модернизации, реконструкции) конкретного объекта, рассчитанные на основе его стоимости, указание на необходимую сумму финансирования и сумму собираемого при необходимости целевого взноса, приходящуюся на каждого члена Кооператива, а также срок внесения такого взноса.</w:t>
      </w:r>
    </w:p>
    <w:p w:rsidR="00E73E7A" w:rsidRPr="00005E7F" w:rsidRDefault="00E73E7A" w:rsidP="00E955BB">
      <w:pPr>
        <w:spacing w:line="240" w:lineRule="auto"/>
        <w:ind w:left="360"/>
        <w:jc w:val="both"/>
        <w:rPr>
          <w:rFonts w:ascii="Times New Roman" w:hAnsi="Times New Roman"/>
          <w:sz w:val="24"/>
          <w:szCs w:val="24"/>
          <w:shd w:val="clear" w:color="auto" w:fill="FFFFFF"/>
        </w:rPr>
      </w:pPr>
      <w:r>
        <w:rPr>
          <w:rFonts w:ascii="Times New Roman" w:hAnsi="Times New Roman"/>
          <w:sz w:val="24"/>
          <w:szCs w:val="24"/>
          <w:shd w:val="clear" w:color="auto" w:fill="FFFFFF"/>
        </w:rPr>
        <w:t>6</w:t>
      </w:r>
      <w:r w:rsidRPr="00005E7F">
        <w:rPr>
          <w:rFonts w:ascii="Times New Roman" w:hAnsi="Times New Roman"/>
          <w:sz w:val="24"/>
          <w:szCs w:val="24"/>
          <w:shd w:val="clear" w:color="auto" w:fill="FFFFFF"/>
        </w:rPr>
        <w:t>.</w:t>
      </w:r>
      <w:r>
        <w:rPr>
          <w:rFonts w:ascii="Times New Roman" w:hAnsi="Times New Roman"/>
          <w:sz w:val="24"/>
          <w:szCs w:val="24"/>
          <w:shd w:val="clear" w:color="auto" w:fill="FFFFFF"/>
        </w:rPr>
        <w:t>10</w:t>
      </w:r>
      <w:r w:rsidRPr="00005E7F">
        <w:rPr>
          <w:rFonts w:ascii="Times New Roman" w:hAnsi="Times New Roman"/>
          <w:sz w:val="24"/>
          <w:szCs w:val="24"/>
          <w:shd w:val="clear" w:color="auto" w:fill="FFFFFF"/>
        </w:rPr>
        <w:t xml:space="preserve">. Целевые взносы образуют целевые фонды, формируемые по решению Общего собрания </w:t>
      </w:r>
      <w:r w:rsidRPr="00005E7F">
        <w:rPr>
          <w:rFonts w:ascii="Times New Roman" w:hAnsi="Times New Roman"/>
          <w:sz w:val="24"/>
          <w:szCs w:val="24"/>
        </w:rPr>
        <w:t>Кооператива</w:t>
      </w:r>
      <w:r w:rsidRPr="00005E7F">
        <w:rPr>
          <w:rFonts w:ascii="Times New Roman" w:hAnsi="Times New Roman"/>
          <w:sz w:val="24"/>
          <w:szCs w:val="24"/>
          <w:shd w:val="clear" w:color="auto" w:fill="FFFFFF"/>
        </w:rPr>
        <w:t>. В состав целевого фонда могут быть включены средства, поступающие из любых других законных источников.</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.1</w:t>
      </w:r>
      <w:r>
        <w:rPr>
          <w:rFonts w:ascii="Times New Roman" w:hAnsi="Times New Roman"/>
          <w:sz w:val="24"/>
          <w:szCs w:val="24"/>
        </w:rPr>
        <w:t>1</w:t>
      </w:r>
      <w:r w:rsidRPr="00005E7F">
        <w:rPr>
          <w:rFonts w:ascii="Times New Roman" w:hAnsi="Times New Roman"/>
          <w:sz w:val="24"/>
          <w:szCs w:val="24"/>
        </w:rPr>
        <w:t>. При возникновении сомнений в обоснованности представленных Правлением Кооператива расчетов Общее собрание Кооператива вправе отложить принятие решения и поручить ревизионной комиссии проверку представленных расчетов. Решение в этом случае принимается позднее заочным голосованием (опросным путем).</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shd w:val="clear" w:color="auto" w:fill="FFFFFF"/>
        </w:rPr>
        <w:t>6</w:t>
      </w:r>
      <w:r w:rsidRPr="00005E7F">
        <w:rPr>
          <w:rFonts w:ascii="Times New Roman" w:hAnsi="Times New Roman"/>
          <w:sz w:val="24"/>
          <w:szCs w:val="24"/>
          <w:shd w:val="clear" w:color="auto" w:fill="FFFFFF"/>
        </w:rPr>
        <w:t>.1</w:t>
      </w:r>
      <w:r>
        <w:rPr>
          <w:rFonts w:ascii="Times New Roman" w:hAnsi="Times New Roman"/>
          <w:sz w:val="24"/>
          <w:szCs w:val="24"/>
          <w:shd w:val="clear" w:color="auto" w:fill="FFFFFF"/>
        </w:rPr>
        <w:t>2</w:t>
      </w:r>
      <w:r w:rsidRPr="00005E7F">
        <w:rPr>
          <w:rFonts w:ascii="Times New Roman" w:hAnsi="Times New Roman"/>
          <w:sz w:val="24"/>
          <w:szCs w:val="24"/>
          <w:shd w:val="clear" w:color="auto" w:fill="FFFFFF"/>
        </w:rPr>
        <w:t xml:space="preserve">. При уплате взносов кассир выдает члену </w:t>
      </w:r>
      <w:r w:rsidRPr="00005E7F">
        <w:rPr>
          <w:rFonts w:ascii="Times New Roman" w:hAnsi="Times New Roman"/>
          <w:sz w:val="24"/>
          <w:szCs w:val="24"/>
        </w:rPr>
        <w:t>Кооператива</w:t>
      </w:r>
      <w:r w:rsidRPr="00005E7F">
        <w:rPr>
          <w:rFonts w:ascii="Times New Roman" w:hAnsi="Times New Roman"/>
          <w:sz w:val="24"/>
          <w:szCs w:val="24"/>
          <w:shd w:val="clear" w:color="auto" w:fill="FFFFFF"/>
        </w:rPr>
        <w:t xml:space="preserve"> квитанцию к приходному </w:t>
      </w:r>
      <w:hyperlink r:id="rId6" w:tooltip="Кассовый ордер" w:history="1">
        <w:r w:rsidRPr="00005E7F">
          <w:rPr>
            <w:rFonts w:ascii="Times New Roman" w:hAnsi="Times New Roman"/>
            <w:sz w:val="24"/>
            <w:szCs w:val="24"/>
            <w:bdr w:val="none" w:sz="0" w:space="0" w:color="auto" w:frame="1"/>
            <w:shd w:val="clear" w:color="auto" w:fill="FFFFFF"/>
          </w:rPr>
          <w:t>кассовому ордеру</w:t>
        </w:r>
      </w:hyperlink>
      <w:r w:rsidRPr="00005E7F">
        <w:rPr>
          <w:rFonts w:ascii="Times New Roman" w:hAnsi="Times New Roman"/>
          <w:sz w:val="24"/>
          <w:szCs w:val="24"/>
          <w:shd w:val="clear" w:color="auto" w:fill="FFFFFF"/>
        </w:rPr>
        <w:t xml:space="preserve"> либо кассовый чек, оформленные в соответствии с требованиями порядка ведения кассовых операций в </w:t>
      </w:r>
      <w:r w:rsidRPr="00005E7F">
        <w:rPr>
          <w:rFonts w:ascii="Times New Roman" w:hAnsi="Times New Roman"/>
          <w:sz w:val="24"/>
          <w:szCs w:val="24"/>
        </w:rPr>
        <w:t>Российской Федерации</w:t>
      </w:r>
      <w:r w:rsidRPr="00005E7F">
        <w:rPr>
          <w:rFonts w:ascii="Times New Roman" w:hAnsi="Times New Roman"/>
          <w:sz w:val="24"/>
          <w:szCs w:val="24"/>
          <w:shd w:val="clear" w:color="auto" w:fill="FFFFFF"/>
        </w:rPr>
        <w:t>, а также делается отметка об уплате данных взносов в членскую книжку.</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.1</w:t>
      </w:r>
      <w:r>
        <w:rPr>
          <w:rFonts w:ascii="Times New Roman" w:hAnsi="Times New Roman"/>
          <w:sz w:val="24"/>
          <w:szCs w:val="24"/>
        </w:rPr>
        <w:t>3</w:t>
      </w:r>
      <w:r w:rsidRPr="00005E7F">
        <w:rPr>
          <w:rFonts w:ascii="Times New Roman" w:hAnsi="Times New Roman"/>
          <w:sz w:val="24"/>
          <w:szCs w:val="24"/>
        </w:rPr>
        <w:t>.  Денежные средства на оплату коммунальных услуг и иных услуг формируются согласно действующих в городе тарифов и земельного налога, обязательных платежей за тепловую энергию, электрическую энергию, телефонную связь, обязательных платежей по налогам;</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.1</w:t>
      </w:r>
      <w:r>
        <w:rPr>
          <w:rFonts w:ascii="Times New Roman" w:hAnsi="Times New Roman"/>
          <w:sz w:val="24"/>
          <w:szCs w:val="24"/>
        </w:rPr>
        <w:t>4</w:t>
      </w:r>
      <w:r w:rsidRPr="00005E7F">
        <w:rPr>
          <w:rFonts w:ascii="Times New Roman" w:hAnsi="Times New Roman"/>
          <w:sz w:val="24"/>
          <w:szCs w:val="24"/>
        </w:rPr>
        <w:t>. Размер обязательных годовых взносов на содержание кооператива устанавливается по площади стандартного гаража 24м2. Стандартным гаражом считается гараж площадью 24м2. За площадь гаража, превышающую 24м2 владелец гаража оплачивает дополнительно в размере, рассчитанном от годового взноса на 1м2</w:t>
      </w:r>
    </w:p>
    <w:p w:rsidR="00E73E7A" w:rsidRPr="00005E7F" w:rsidRDefault="00E73E7A" w:rsidP="00E955BB">
      <w:pPr>
        <w:spacing w:line="240" w:lineRule="auto"/>
        <w:ind w:left="360"/>
        <w:rPr>
          <w:rFonts w:ascii="Times New Roman" w:hAnsi="Times New Roman"/>
          <w:sz w:val="24"/>
          <w:szCs w:val="24"/>
        </w:rPr>
      </w:pPr>
      <w:r>
        <w:rPr>
          <w:rFonts w:ascii="Times New Roman" w:hAnsi="Times New Roman"/>
          <w:sz w:val="24"/>
          <w:szCs w:val="24"/>
        </w:rPr>
        <w:t>6</w:t>
      </w:r>
      <w:r w:rsidRPr="00005E7F">
        <w:rPr>
          <w:rFonts w:ascii="Times New Roman" w:hAnsi="Times New Roman"/>
          <w:sz w:val="24"/>
          <w:szCs w:val="24"/>
        </w:rPr>
        <w:t>.1</w:t>
      </w:r>
      <w:r>
        <w:rPr>
          <w:rFonts w:ascii="Times New Roman" w:hAnsi="Times New Roman"/>
          <w:sz w:val="24"/>
          <w:szCs w:val="24"/>
        </w:rPr>
        <w:t>5</w:t>
      </w:r>
      <w:r w:rsidRPr="00005E7F">
        <w:rPr>
          <w:rFonts w:ascii="Times New Roman" w:hAnsi="Times New Roman"/>
          <w:sz w:val="24"/>
          <w:szCs w:val="24"/>
        </w:rPr>
        <w:t>.  За тепловую энергию плата членов кооператива устанавливается на площадь стандартного гаража 24м2. Владелец нестандартного гаража за тепловую энергию оплачивает в соответствии с площадью своего гаража;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Порядок образования специальных фондов определяется общим собранием членов кооператива.</w:t>
      </w:r>
    </w:p>
    <w:p w:rsidR="00E73E7A" w:rsidRPr="00005E7F" w:rsidRDefault="00E73E7A" w:rsidP="00E7690B">
      <w:pPr>
        <w:spacing w:line="240" w:lineRule="auto"/>
        <w:ind w:left="360"/>
        <w:jc w:val="center"/>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7</w:t>
      </w:r>
      <w:r w:rsidRPr="00005E7F">
        <w:rPr>
          <w:rFonts w:ascii="Times New Roman" w:hAnsi="Times New Roman"/>
          <w:b/>
          <w:sz w:val="24"/>
          <w:szCs w:val="24"/>
        </w:rPr>
        <w:t>. ОРГАНЫ УПРАВЛЕНИЯ КООПЕРАТИВОМ</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7</w:t>
      </w:r>
      <w:r w:rsidRPr="00005E7F">
        <w:rPr>
          <w:rFonts w:ascii="Times New Roman" w:hAnsi="Times New Roman"/>
          <w:sz w:val="24"/>
          <w:szCs w:val="24"/>
        </w:rPr>
        <w:t>.1Высшим органом управления кооперативом является общее собрание членов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7</w:t>
      </w:r>
      <w:r w:rsidRPr="00005E7F">
        <w:rPr>
          <w:rFonts w:ascii="Times New Roman" w:hAnsi="Times New Roman"/>
          <w:sz w:val="24"/>
          <w:szCs w:val="24"/>
        </w:rPr>
        <w:t>.2. Общее собрание членов кооператива вправе рассматривать и принимать решение по любому вопросу деятельности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7</w:t>
      </w:r>
      <w:r w:rsidRPr="00005E7F">
        <w:rPr>
          <w:rFonts w:ascii="Times New Roman" w:hAnsi="Times New Roman"/>
          <w:sz w:val="24"/>
          <w:szCs w:val="24"/>
        </w:rPr>
        <w:t>.3. К исключительной компетенции общего собрания членов кооператива относится: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принятие Устава;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-внесение изменений и дополнений в действующий Устав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-принятие решения о ликвидации, о слиянии, присоединении, преобразовании кооператива в общество иной организационно - правовой структуры, создание ликвидационной комиссии и утверждение ее отчета;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утверждение годовой сметы обязательных взносов членами кооператива и сметы годовых расходов на содержание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утверждение обязательных годовых платежей членами кооператива за тепловую и электрическую энергию;</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утверждение размера годовых целевых взносов на ремонт, реконструкцию, содержание тепловых сетей, электросетей, дорог и других объектов кооператива общего пользования;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-утверждение сроков уплаты членами кооператива годовых взносов, платежей за тепловую и электрическую энергию, целевых взносов;</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-утверждение размера вступительных взносов в члены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утверждение размера оплаты штрафа за не участие в отработках членами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-утверждение перечня штрафов и их размера, налагаемых правлением кооператива на членов кооператива за нарушение требований Устава кооператива, внутреннего распорядка, загрязнение территории кооператива, нарушение правил пользования тепловой и электрической энергией и другие нарушения;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выборы председателя кооператива сроком на 3 года;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выборы членов правления кооператива в составе не менее 3-х человек на 3 года;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выборы членов ревизионной комиссии кооператива в составе не менее  3-х человек на 3 года;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рассмотрение и принятие решений по всем вопросам, не нашедших разрешения на уровне правления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xml:space="preserve">Очередное общее собрание членов кооператива созывается правлением (председателем) кооператива и проводится не реже чем один раз в год в сроки, установленные уставом кооператива, но не позднее чем </w:t>
      </w:r>
      <w:r>
        <w:rPr>
          <w:rFonts w:ascii="Times New Roman" w:hAnsi="Times New Roman"/>
          <w:sz w:val="24"/>
          <w:szCs w:val="24"/>
        </w:rPr>
        <w:t>до первого декабря каждого</w:t>
      </w:r>
      <w:r w:rsidRPr="00005E7F">
        <w:rPr>
          <w:rFonts w:ascii="Times New Roman" w:hAnsi="Times New Roman"/>
          <w:sz w:val="24"/>
          <w:szCs w:val="24"/>
        </w:rPr>
        <w:t xml:space="preserve"> финансового года.</w:t>
      </w:r>
    </w:p>
    <w:p w:rsidR="00E73E7A" w:rsidRPr="00005E7F" w:rsidRDefault="00E73E7A" w:rsidP="00E955BB">
      <w:pPr>
        <w:spacing w:line="240" w:lineRule="auto"/>
        <w:ind w:left="360"/>
        <w:jc w:val="both"/>
        <w:rPr>
          <w:rFonts w:ascii="Times New Roman" w:hAnsi="Times New Roman"/>
          <w:sz w:val="24"/>
          <w:szCs w:val="24"/>
        </w:rPr>
      </w:pPr>
      <w:bookmarkStart w:id="1" w:name="100113"/>
      <w:bookmarkEnd w:id="1"/>
      <w:r w:rsidRPr="00005E7F">
        <w:rPr>
          <w:rFonts w:ascii="Times New Roman" w:hAnsi="Times New Roman"/>
          <w:sz w:val="24"/>
          <w:szCs w:val="24"/>
        </w:rPr>
        <w:t>Внеочередное общее собрание членов кооператива созывается правлением (председателем) кооператива по собственной инициативе, требованию ревизионной комиссии (ревизора) кооператива или по требованию не менее чем 50 членов кооператива.</w:t>
      </w:r>
    </w:p>
    <w:p w:rsidR="00E73E7A" w:rsidRPr="00005E7F" w:rsidRDefault="00E73E7A" w:rsidP="00E955BB">
      <w:pPr>
        <w:spacing w:line="240" w:lineRule="auto"/>
        <w:ind w:left="360"/>
        <w:jc w:val="both"/>
        <w:rPr>
          <w:rFonts w:ascii="Times New Roman" w:hAnsi="Times New Roman"/>
          <w:sz w:val="24"/>
          <w:szCs w:val="24"/>
        </w:rPr>
      </w:pPr>
      <w:bookmarkStart w:id="2" w:name="100114"/>
      <w:bookmarkEnd w:id="2"/>
      <w:r w:rsidRPr="00005E7F">
        <w:rPr>
          <w:rFonts w:ascii="Times New Roman" w:hAnsi="Times New Roman"/>
          <w:sz w:val="24"/>
          <w:szCs w:val="24"/>
        </w:rPr>
        <w:t>Созыв внеочередного общего собрания членов кооператива  требованию ревизионной комиссии (ревизора) кооператива либо по требованию членов кооператива должен быть осуществлен правлением (председателем) кооператива в течение тридцати дней со дня, когда такое требование было заявлено. В противном случае ревизионная комиссия (ревизор) кооператива либо члены кооператива, заявившие такое требование, вправе созвать общее собрание членов кооператива самостоятельно.</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О повестке дня, дате, месте и времени проведения общего собрания члены кооператива извещаются объявлением на видном месте (информационном стенде кооператива)и опубликованное в городских средствах массовой информации не позднее, чем за двадцать дней до даты проведения общего собрания членов кооператива. В объявлении указывается, по чьей инициативе созывается общее собрание членов кооператива и повестка дня.</w:t>
      </w:r>
    </w:p>
    <w:p w:rsidR="00E73E7A" w:rsidRPr="00005E7F" w:rsidRDefault="00E73E7A" w:rsidP="00E955BB">
      <w:pPr>
        <w:spacing w:line="240" w:lineRule="auto"/>
        <w:ind w:left="360"/>
        <w:jc w:val="both"/>
        <w:rPr>
          <w:rFonts w:ascii="Times New Roman" w:hAnsi="Times New Roman"/>
          <w:sz w:val="24"/>
          <w:szCs w:val="24"/>
        </w:rPr>
      </w:pPr>
      <w:bookmarkStart w:id="3" w:name="100116"/>
      <w:bookmarkEnd w:id="3"/>
      <w:r w:rsidRPr="00005E7F">
        <w:rPr>
          <w:rFonts w:ascii="Times New Roman" w:hAnsi="Times New Roman"/>
          <w:sz w:val="24"/>
          <w:szCs w:val="24"/>
        </w:rPr>
        <w:t>Общее собрание членов кооператива не вправе принимать решения по вопросам, не включенным в его повестку дня.</w:t>
      </w:r>
    </w:p>
    <w:p w:rsidR="00E73E7A" w:rsidRPr="00005E7F" w:rsidRDefault="00E73E7A" w:rsidP="00E955BB">
      <w:pPr>
        <w:spacing w:line="240" w:lineRule="auto"/>
        <w:ind w:left="360"/>
        <w:jc w:val="both"/>
        <w:rPr>
          <w:rFonts w:ascii="Times New Roman" w:hAnsi="Times New Roman"/>
          <w:sz w:val="24"/>
          <w:szCs w:val="24"/>
        </w:rPr>
      </w:pPr>
      <w:bookmarkStart w:id="4" w:name="100117"/>
      <w:bookmarkEnd w:id="4"/>
      <w:r w:rsidRPr="00005E7F">
        <w:rPr>
          <w:rFonts w:ascii="Times New Roman" w:hAnsi="Times New Roman"/>
          <w:sz w:val="24"/>
          <w:szCs w:val="24"/>
        </w:rPr>
        <w:t>В том же порядке осуществляется повторный созыв общего собрания членов кооператива, если его срок был перенесен ввиду отсутствия кворума.</w:t>
      </w:r>
    </w:p>
    <w:p w:rsidR="00E73E7A" w:rsidRPr="00005E7F" w:rsidRDefault="00E73E7A" w:rsidP="00E955BB">
      <w:pPr>
        <w:spacing w:line="240" w:lineRule="auto"/>
        <w:ind w:left="360"/>
        <w:jc w:val="both"/>
        <w:rPr>
          <w:rFonts w:ascii="Times New Roman" w:hAnsi="Times New Roman"/>
          <w:sz w:val="24"/>
          <w:szCs w:val="24"/>
        </w:rPr>
      </w:pPr>
      <w:bookmarkStart w:id="5" w:name="100118"/>
      <w:bookmarkEnd w:id="5"/>
      <w:r w:rsidRPr="00005E7F">
        <w:rPr>
          <w:rFonts w:ascii="Times New Roman" w:hAnsi="Times New Roman"/>
          <w:sz w:val="24"/>
          <w:szCs w:val="24"/>
        </w:rPr>
        <w:t>Регламент работы общего собрания членов кооператива и порядок голосования (открытое или тайное) определяются общим собранием членов кооператива.</w:t>
      </w:r>
    </w:p>
    <w:p w:rsidR="00E73E7A" w:rsidRPr="00005E7F" w:rsidRDefault="00E73E7A" w:rsidP="00E955BB">
      <w:pPr>
        <w:spacing w:line="240" w:lineRule="auto"/>
        <w:ind w:left="360"/>
        <w:jc w:val="both"/>
        <w:rPr>
          <w:rFonts w:ascii="Times New Roman" w:hAnsi="Times New Roman"/>
          <w:sz w:val="24"/>
          <w:szCs w:val="24"/>
        </w:rPr>
      </w:pPr>
      <w:bookmarkStart w:id="6" w:name="100119"/>
      <w:bookmarkEnd w:id="6"/>
      <w:r w:rsidRPr="00005E7F">
        <w:rPr>
          <w:rFonts w:ascii="Times New Roman" w:hAnsi="Times New Roman"/>
          <w:sz w:val="24"/>
          <w:szCs w:val="24"/>
        </w:rPr>
        <w:t>Член кооператива, права и интересы которого нарушены решением общего собрания членов кооператива, вправе обжаловать это решение в суд.</w:t>
      </w:r>
    </w:p>
    <w:p w:rsidR="00E73E7A" w:rsidRPr="00005E7F" w:rsidRDefault="00E73E7A" w:rsidP="00E955BB">
      <w:pPr>
        <w:spacing w:line="240" w:lineRule="auto"/>
        <w:ind w:left="360"/>
        <w:jc w:val="both"/>
        <w:rPr>
          <w:rFonts w:ascii="Times New Roman" w:hAnsi="Times New Roman"/>
          <w:sz w:val="24"/>
          <w:szCs w:val="24"/>
        </w:rPr>
      </w:pPr>
      <w:bookmarkStart w:id="7" w:name="100120"/>
      <w:bookmarkEnd w:id="7"/>
      <w:r w:rsidRPr="00005E7F">
        <w:rPr>
          <w:rFonts w:ascii="Times New Roman" w:hAnsi="Times New Roman"/>
          <w:sz w:val="24"/>
          <w:szCs w:val="24"/>
        </w:rPr>
        <w:t>Перевыборное собрание членов кооператива проводится раз в 3 года.  Отчетное, общее собрание членов кооператива проводится ежегодно в конце отчетного года не позднее, чем через 30 дней следующими за отчетным годом.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Внеочередное (чрезвычайное) собрание членов кооператива созывается в 7-и дневный срок.</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xml:space="preserve">Общее собрание правомочно, если на нем присутствует не менее </w:t>
      </w:r>
      <w:r w:rsidRPr="00005E7F">
        <w:rPr>
          <w:rFonts w:ascii="Times New Roman" w:hAnsi="Times New Roman"/>
          <w:b/>
          <w:sz w:val="24"/>
          <w:szCs w:val="24"/>
        </w:rPr>
        <w:t>25%</w:t>
      </w:r>
      <w:r w:rsidRPr="00005E7F">
        <w:rPr>
          <w:rFonts w:ascii="Times New Roman" w:hAnsi="Times New Roman"/>
          <w:sz w:val="24"/>
          <w:szCs w:val="24"/>
        </w:rPr>
        <w:t xml:space="preserve"> членов кооператива от их общего количества. Решения собрания принимаются  </w:t>
      </w:r>
      <w:r w:rsidRPr="00005E7F">
        <w:rPr>
          <w:rFonts w:ascii="Times New Roman" w:hAnsi="Times New Roman"/>
          <w:b/>
          <w:sz w:val="24"/>
          <w:szCs w:val="24"/>
        </w:rPr>
        <w:t>¾</w:t>
      </w:r>
      <w:r w:rsidRPr="00005E7F">
        <w:rPr>
          <w:rFonts w:ascii="Times New Roman" w:hAnsi="Times New Roman"/>
          <w:sz w:val="24"/>
          <w:szCs w:val="24"/>
        </w:rPr>
        <w:t xml:space="preserve">  голосов от общего числа голосов членов кооператива, присутствующих на собрании.  В случае отсутствия на собрании кворума, правление  кооператива назначает другую дату и время проведения общего собрания. Вновь назначенное общее собрание членов  кооператива может быть созвано не позднее 30 суток с момента несостоявшегося ранее общего собрания членов кооператива и считаться правомочным независимо от числа присутствующих на нем членов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Каждый член кооператива присутствующий на собрании обладает правом одного голоса.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Решения, принятые общим собранием, являются обязательным для всех членов кооператива.</w:t>
      </w:r>
    </w:p>
    <w:p w:rsidR="00E73E7A" w:rsidRPr="00005E7F" w:rsidRDefault="00E73E7A" w:rsidP="00E955BB">
      <w:pPr>
        <w:spacing w:line="240" w:lineRule="auto"/>
        <w:ind w:left="360"/>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8</w:t>
      </w:r>
      <w:r w:rsidRPr="00005E7F">
        <w:rPr>
          <w:rFonts w:ascii="Times New Roman" w:hAnsi="Times New Roman"/>
          <w:b/>
          <w:sz w:val="24"/>
          <w:szCs w:val="24"/>
        </w:rPr>
        <w:t>. УПРАВЛЕНИЕ В КООПЕРАТИВЕ</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.1 Исполнительным органом управления кооперативом является правление кооператива. Исполнительные органы кооператива осуществляют текущее руководство деятельностью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.2. В состав исполнительных органов кооператива входят правление и председатель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.3. Правление кооператива избирается общим собранием из числа членов кооператива в составе не менее 3-х человек сроком на 3 года. Председатель кооператива входит в состав правления и осуществляет общее руководство его работой.</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.4. Правление кооператива имеет право принимать решения по всем вопросам деятельности кооператива, за исключением вопросов, отнесенных к исключительной компетенции общего собрания членов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 xml:space="preserve">.5. В компетенцию правления кооператива входит решение следующих вопросов: </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созыв и организация общего собрания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принятие нормативно правовых актов, регулирующих отношение внутри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составление годовой сметы затрат на содержание кооператива и отчетов об ее исполнении, составление баланса финансово-хозяйственной деятельности и представление его на утверждение общему собранию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осуществление контроля за своевременным внесением членами кооператива установленных общим собранием годовых взносов за содержание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 xml:space="preserve">- </w:t>
      </w:r>
      <w:r w:rsidRPr="00005E7F">
        <w:rPr>
          <w:rFonts w:ascii="Times New Roman" w:hAnsi="Times New Roman"/>
          <w:sz w:val="24"/>
          <w:szCs w:val="24"/>
        </w:rPr>
        <w:t>обязательных годовых платежей за тепловую и электрическую энергию, целевых взносов на ремонт, реконструкцию, содержание тепловых сетей, электросетей, дорог и других объектов, общего пользования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подготовкой пакета документов навзыскание с членов Кооператива задолженности по членским взносам устанавливаемые ежегодным общим собранием членов кооператива в соответствии с действующим законодательством Российской Федерации;</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принимать меры о наложении взысканий, штрафов на нарушителей требований настоящего Устава в размерах, установленных ежегодно общим собранием членов кооператива, возбуждать иски в судах о возмещении нанесенного кооперативу ущерба членами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 случае повышения в городе тарифов на тепловую и электрическую энергию, телефонную связь, налоговых платежей в течении года между общими собраниями членов кооператива, принимать решения об увеличении платежей членами кооператива согласно установленных тарифов и объемов потребляемой тепловой и электрической энергии, налоговых платежей, платежей за телефон и другие коммунальные услуги;</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принимать решения о размерах сбора за предоставление кооперативам услуг за использование коллективной недвижимости кооператива, сборов за подключение электроэнергии, производство электросварочных работ, членские книжки и пропуска, за оформление право аренды гаражных боксов;</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руководить административно- хозяйственной деятельностью кооператива, решать текущие вопросы;</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распоряжаться денежной наличностью кооператива согласно утвержденной общим собрание сметой расходов на содержание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вносить изменения в смету расходов на содержание кооператива и расходования целевых взносов для проведения аварийно- восстановительных работ в кооперативе;</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принимать решения о</w:t>
      </w:r>
      <w:r>
        <w:rPr>
          <w:rFonts w:ascii="Times New Roman" w:hAnsi="Times New Roman"/>
          <w:sz w:val="24"/>
          <w:szCs w:val="24"/>
        </w:rPr>
        <w:t xml:space="preserve">б использовании </w:t>
      </w:r>
      <w:r w:rsidRPr="00005E7F">
        <w:rPr>
          <w:rFonts w:ascii="Times New Roman" w:hAnsi="Times New Roman"/>
          <w:sz w:val="24"/>
          <w:szCs w:val="24"/>
        </w:rPr>
        <w:t>дополнительных взносов членов кооператива для проведения срочных (аварийных) ремонтно-восстановительных работ по тепло</w:t>
      </w:r>
      <w:r>
        <w:rPr>
          <w:rFonts w:ascii="Times New Roman" w:hAnsi="Times New Roman"/>
          <w:sz w:val="24"/>
          <w:szCs w:val="24"/>
        </w:rPr>
        <w:t>-</w:t>
      </w:r>
      <w:r w:rsidRPr="00005E7F">
        <w:rPr>
          <w:rFonts w:ascii="Times New Roman" w:hAnsi="Times New Roman"/>
          <w:sz w:val="24"/>
          <w:szCs w:val="24"/>
        </w:rPr>
        <w:t>электроснабжению, дорог, ограждения.</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.7. Правление кооператива созывается председателем кооператива не реже одного раза в три месяца. Решения правления кооператива принимается 2/3 голосов членов правления.</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.8. Правление кооператива возглавляет председатель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.9. Решения правления принимаются простым большинством голосов его членов из расчета 2 голоса у председателя кооператива, по одному у каждого члена правления.</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.10. Решение правления обязательны для исполнения всеми членами кооператива и арендаторами гаражных боксов.</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.11. Правление Кооператива несет ответственность за достоверность информации, содержащейся в годовом отчете и бухгалтерском балансе, полноту и достоверность информации, предоставляемой государственным органам, членам кооператива.</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.12. Председатель кооператива и члены правления несут ответственность перед кооперативом за убытки, причиненные кооперативу их решениями, действиями или бездействием. При этом не несут ответственности члены правления, голосовавшие против решения, которое повлекло за собой причинение кооперативу убытков, или не принимавшие участие в голосовании.</w:t>
      </w:r>
    </w:p>
    <w:p w:rsidR="00E73E7A" w:rsidRPr="00005E7F" w:rsidRDefault="00E73E7A" w:rsidP="00E955BB">
      <w:pPr>
        <w:spacing w:line="240" w:lineRule="auto"/>
        <w:ind w:left="360"/>
        <w:jc w:val="both"/>
        <w:rPr>
          <w:rFonts w:ascii="Times New Roman" w:hAnsi="Times New Roman"/>
          <w:sz w:val="24"/>
          <w:szCs w:val="24"/>
        </w:rPr>
      </w:pPr>
      <w:r>
        <w:rPr>
          <w:rFonts w:ascii="Times New Roman" w:hAnsi="Times New Roman"/>
          <w:sz w:val="24"/>
          <w:szCs w:val="24"/>
        </w:rPr>
        <w:t>8</w:t>
      </w:r>
      <w:r w:rsidRPr="00005E7F">
        <w:rPr>
          <w:rFonts w:ascii="Times New Roman" w:hAnsi="Times New Roman"/>
          <w:sz w:val="24"/>
          <w:szCs w:val="24"/>
        </w:rPr>
        <w:t>.13. Председатель кооператива и члены правления при выявлении финансовых злоупотреблений или нарушений, причинении убытков кооперативу могут быть привлечены к дисциплинарной, материальной, административной или уголовной ответственности в соответствии с законодательством Российской Федерации.</w:t>
      </w:r>
    </w:p>
    <w:p w:rsidR="00E73E7A" w:rsidRPr="00005E7F" w:rsidRDefault="00E73E7A" w:rsidP="00E7690B">
      <w:pPr>
        <w:spacing w:line="240" w:lineRule="auto"/>
        <w:ind w:left="360"/>
        <w:jc w:val="center"/>
        <w:rPr>
          <w:rFonts w:ascii="Times New Roman" w:hAnsi="Times New Roman"/>
          <w:sz w:val="24"/>
          <w:szCs w:val="24"/>
        </w:rPr>
      </w:pPr>
      <w:r w:rsidRPr="00005E7F">
        <w:rPr>
          <w:rFonts w:ascii="Times New Roman" w:hAnsi="Times New Roman"/>
          <w:b/>
          <w:sz w:val="24"/>
          <w:szCs w:val="24"/>
        </w:rPr>
        <w:t xml:space="preserve">Раздел </w:t>
      </w:r>
      <w:r>
        <w:rPr>
          <w:rFonts w:ascii="Times New Roman" w:hAnsi="Times New Roman"/>
          <w:b/>
          <w:sz w:val="24"/>
          <w:szCs w:val="24"/>
        </w:rPr>
        <w:t>9</w:t>
      </w:r>
      <w:r w:rsidRPr="00005E7F">
        <w:rPr>
          <w:rFonts w:ascii="Times New Roman" w:hAnsi="Times New Roman"/>
          <w:b/>
          <w:sz w:val="24"/>
          <w:szCs w:val="24"/>
        </w:rPr>
        <w:t>. Председатель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Председатель кооператива действует без доверенности от имени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-председательствует на собраниях правления;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-имеет право первой подписи под финансовыми документами, которые в соответствии с Уставом кооператива не подлежат обязательному одобрению правлением или общим собрание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подписывает другие документы от имени кооператива и протоколы заседания правления;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на основании решения правления заключает сделки и открывает в банках счета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обеспечивает разработку и вынесение на утверждение общего собрания членов кооператива внутренних регламентов кооператива, положения об оплате труда работников, заключивших трудовые договора с кооперативом;</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осуществляет представительство от имени кооператива в органах государственной власти, органах местного самоуправления</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рассматривает заявления членов кооператива.</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Председатель кооператива исполняет другие необходимые обязанности, за исключением обязанностей, закрепленных за другими органами управления кооперативом.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входит в состав правления кооператива и осуществляет общее руководство его работой;</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распределяет обязанности среди членов кооператива и контролирует их исполнения;</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осуществляет оперативное руководство административной, хозяйственной и финансовой деятельностью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действует от имени кооператива, представляет его без доверенности на всех государственных, кооперативных, частных, общественных уровнях и иных организациях и учреждениях;</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от имени кооператива заключает договора на снабжение кооператива тепловой и электрической энергией, телефонной связью, на другие коммунальные услуги, на проведение всех видов работ, направленных на обеспечение нормальной деятельности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распоряжается имуществом кооператива в соответствии с действующим законодательством и настоящим Уставом;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ведет прием и увольнение работников кооператива, издаетпо данному вопросу приказ</w:t>
      </w:r>
      <w:r>
        <w:rPr>
          <w:rFonts w:ascii="Times New Roman" w:hAnsi="Times New Roman"/>
          <w:sz w:val="24"/>
          <w:szCs w:val="24"/>
        </w:rPr>
        <w:t>ы</w:t>
      </w:r>
      <w:r w:rsidRPr="00005E7F">
        <w:rPr>
          <w:rFonts w:ascii="Times New Roman" w:hAnsi="Times New Roman"/>
          <w:sz w:val="24"/>
          <w:szCs w:val="24"/>
        </w:rPr>
        <w:t>, утверждает трудовые соглашения с работниками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принимает решение (приказ) о наказание работников (лишение премиальных доплат)  кооператива за дисциплинарное нарушение, за неисполнение должностных обязанностей, невыполнение распоряжений руководства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выдает справки, доверенности, открывает счета в банках, совершает иные действия в интересах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ведет делопроизводство, регулярно информирует членов правления и членов кооператива о положение дел в кооперативе;</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в пределах своих полномочиях дает указания, обязательные для выполнения всеми членами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является единственным лицом, имеющим право удостоверять печатью кооператива все виды административно- хозяйственных и финансовых документов;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-ставит вопрос на правлении о «несоответствии работников административно- хозяйственных службы занимаемой должности, профессии»;</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дает разрешение членам  кооператива на производство земельных работ  на прилегающей к гаражному боксу территории и территории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дает разрешение членамкооператива на производство электросварочных работ с подключением к общим станционным и сварочным постам;</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согласовывает сдачу членами кооператива в аренду гаражных боксов другим лицам с соответствующим оформлением;</w:t>
      </w:r>
    </w:p>
    <w:p w:rsidR="00E73E7A" w:rsidRPr="00005E7F" w:rsidRDefault="00E73E7A" w:rsidP="00E955BB">
      <w:pPr>
        <w:spacing w:line="240" w:lineRule="auto"/>
        <w:ind w:left="360"/>
        <w:jc w:val="both"/>
        <w:rPr>
          <w:rFonts w:ascii="Times New Roman" w:hAnsi="Times New Roman"/>
          <w:sz w:val="24"/>
          <w:szCs w:val="24"/>
        </w:rPr>
      </w:pPr>
      <w:r w:rsidRPr="00005E7F">
        <w:rPr>
          <w:rFonts w:ascii="Times New Roman" w:hAnsi="Times New Roman"/>
          <w:sz w:val="24"/>
          <w:szCs w:val="24"/>
        </w:rPr>
        <w:t>- обязан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w:t>
      </w:r>
    </w:p>
    <w:p w:rsidR="00E73E7A" w:rsidRPr="00005E7F" w:rsidRDefault="00E73E7A" w:rsidP="00E7690B">
      <w:pPr>
        <w:spacing w:line="240" w:lineRule="auto"/>
        <w:ind w:left="360"/>
        <w:jc w:val="center"/>
        <w:rPr>
          <w:rFonts w:ascii="Times New Roman" w:hAnsi="Times New Roman"/>
          <w:b/>
          <w:sz w:val="24"/>
          <w:szCs w:val="24"/>
        </w:rPr>
      </w:pPr>
      <w:r w:rsidRPr="00005E7F">
        <w:rPr>
          <w:rFonts w:ascii="Times New Roman" w:hAnsi="Times New Roman"/>
          <w:b/>
          <w:sz w:val="24"/>
          <w:szCs w:val="24"/>
        </w:rPr>
        <w:t xml:space="preserve">Раздел </w:t>
      </w:r>
      <w:r>
        <w:rPr>
          <w:rFonts w:ascii="Times New Roman" w:hAnsi="Times New Roman"/>
          <w:b/>
          <w:sz w:val="24"/>
          <w:szCs w:val="24"/>
        </w:rPr>
        <w:t>10</w:t>
      </w:r>
      <w:r w:rsidRPr="00005E7F">
        <w:rPr>
          <w:rFonts w:ascii="Times New Roman" w:hAnsi="Times New Roman"/>
          <w:b/>
          <w:sz w:val="24"/>
          <w:szCs w:val="24"/>
        </w:rPr>
        <w:t>. БУХГАЛТЕР - КАЗНАЧЕЙ:</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 xml:space="preserve">- </w:t>
      </w:r>
      <w:r w:rsidRPr="00005E7F">
        <w:rPr>
          <w:rFonts w:ascii="Times New Roman" w:hAnsi="Times New Roman"/>
          <w:sz w:val="24"/>
          <w:szCs w:val="24"/>
        </w:rPr>
        <w:t>ведет списки  и учетчленов кооператива, сбор членских взносов и накопительных целевых платежей, учет движения денежных средств по статьям расхода и прихода;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производит обязательные выплаты в бюджет и плату за коммунальные услуги;</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составляет платежные документы, сметы затрат, баланс и отчетность;</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выдает заработную плату  административно-хозяйственному персоналу;</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 xml:space="preserve"> по требованию правления и его председателя предоставляет необходимые справки (сведения) о количестве задолжников, произведенных выплат и остатков в кассе денежных средств;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 xml:space="preserve">- </w:t>
      </w:r>
      <w:r w:rsidRPr="00005E7F">
        <w:rPr>
          <w:rFonts w:ascii="Times New Roman" w:hAnsi="Times New Roman"/>
          <w:sz w:val="24"/>
          <w:szCs w:val="24"/>
        </w:rPr>
        <w:t>подотчетен, председателю</w:t>
      </w:r>
      <w:r>
        <w:rPr>
          <w:rFonts w:ascii="Times New Roman" w:hAnsi="Times New Roman"/>
          <w:sz w:val="24"/>
          <w:szCs w:val="24"/>
        </w:rPr>
        <w:t>кооператива</w:t>
      </w:r>
      <w:r w:rsidRPr="00005E7F">
        <w:rPr>
          <w:rFonts w:ascii="Times New Roman" w:hAnsi="Times New Roman"/>
          <w:sz w:val="24"/>
          <w:szCs w:val="24"/>
        </w:rPr>
        <w:t>;</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r w:rsidRPr="00005E7F">
        <w:rPr>
          <w:rFonts w:ascii="Times New Roman" w:hAnsi="Times New Roman"/>
          <w:sz w:val="24"/>
          <w:szCs w:val="24"/>
        </w:rPr>
        <w:t>предоставляет необходимые документы, обосновывающие приходную и расходную наличность  проверяющим организациям: налоговой инспекции и привлеченному аудитору;</w:t>
      </w:r>
    </w:p>
    <w:p w:rsidR="00E73E7A" w:rsidRPr="00005E7F" w:rsidRDefault="00E73E7A" w:rsidP="00E955BB">
      <w:pPr>
        <w:spacing w:line="240" w:lineRule="auto"/>
        <w:ind w:left="360"/>
        <w:rPr>
          <w:rFonts w:ascii="Times New Roman" w:hAnsi="Times New Roman"/>
          <w:sz w:val="24"/>
          <w:szCs w:val="24"/>
        </w:rPr>
      </w:pP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 xml:space="preserve">- </w:t>
      </w:r>
      <w:r w:rsidRPr="00005E7F">
        <w:rPr>
          <w:rFonts w:ascii="Times New Roman" w:hAnsi="Times New Roman"/>
          <w:sz w:val="24"/>
          <w:szCs w:val="24"/>
        </w:rPr>
        <w:t>вносит предложения правлениюна изъяти</w:t>
      </w:r>
      <w:r>
        <w:rPr>
          <w:rFonts w:ascii="Times New Roman" w:hAnsi="Times New Roman"/>
          <w:sz w:val="24"/>
          <w:szCs w:val="24"/>
        </w:rPr>
        <w:t>е</w:t>
      </w:r>
      <w:r w:rsidRPr="00005E7F">
        <w:rPr>
          <w:rFonts w:ascii="Times New Roman" w:hAnsi="Times New Roman"/>
          <w:sz w:val="24"/>
          <w:szCs w:val="24"/>
        </w:rPr>
        <w:t xml:space="preserve"> пропусков у злостных не плательщиков членских взносов;</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b/>
          <w:sz w:val="24"/>
          <w:szCs w:val="24"/>
        </w:rPr>
        <w:t>-</w:t>
      </w:r>
    </w:p>
    <w:p w:rsidR="00E73E7A" w:rsidRPr="00005E7F" w:rsidRDefault="00E73E7A" w:rsidP="00E7690B">
      <w:pPr>
        <w:spacing w:line="240" w:lineRule="auto"/>
        <w:ind w:left="360"/>
        <w:jc w:val="center"/>
        <w:rPr>
          <w:rFonts w:ascii="Times New Roman" w:hAnsi="Times New Roman"/>
          <w:b/>
          <w:sz w:val="24"/>
          <w:szCs w:val="24"/>
        </w:rPr>
      </w:pPr>
      <w:r w:rsidRPr="00005E7F">
        <w:rPr>
          <w:rFonts w:ascii="Times New Roman" w:hAnsi="Times New Roman"/>
          <w:b/>
          <w:sz w:val="24"/>
          <w:szCs w:val="24"/>
        </w:rPr>
        <w:t>Раздел 1</w:t>
      </w:r>
      <w:r>
        <w:rPr>
          <w:rFonts w:ascii="Times New Roman" w:hAnsi="Times New Roman"/>
          <w:b/>
          <w:sz w:val="24"/>
          <w:szCs w:val="24"/>
        </w:rPr>
        <w:t>1</w:t>
      </w:r>
      <w:r w:rsidRPr="00005E7F">
        <w:rPr>
          <w:rFonts w:ascii="Times New Roman" w:hAnsi="Times New Roman"/>
          <w:b/>
          <w:sz w:val="24"/>
          <w:szCs w:val="24"/>
        </w:rPr>
        <w:t>. УЧЕТ И КОНТРОЛЬ</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1</w:t>
      </w:r>
      <w:r w:rsidRPr="00005E7F">
        <w:rPr>
          <w:rFonts w:ascii="Times New Roman" w:hAnsi="Times New Roman"/>
          <w:sz w:val="24"/>
          <w:szCs w:val="24"/>
        </w:rPr>
        <w:t>.1.  Контроль за деятельностью кооператива осуществляет ревизионная комиссия, избираемая на общем собрании членов кооператива из числа членов кооператива.</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1</w:t>
      </w:r>
      <w:r w:rsidRPr="00005E7F">
        <w:rPr>
          <w:rFonts w:ascii="Times New Roman" w:hAnsi="Times New Roman"/>
          <w:sz w:val="24"/>
          <w:szCs w:val="24"/>
        </w:rPr>
        <w:t>.2. Ревизионная комиссия проверяет финансово- хозяйственную деятельность кооператива.</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1</w:t>
      </w:r>
      <w:r w:rsidRPr="00005E7F">
        <w:rPr>
          <w:rFonts w:ascii="Times New Roman" w:hAnsi="Times New Roman"/>
          <w:sz w:val="24"/>
          <w:szCs w:val="24"/>
        </w:rPr>
        <w:t>.3. На основании заключения ревизионной комиссии общее собрание кооператива утверждает финансовый отчет, годовой баланс, общий размер обязательных взносов и целевых платежей.</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10.4. Ревизия финансово- хозяйственной деятельности в кооперативе может производиться с использование услуг аудиторской фирмы или аудитором.</w:t>
      </w:r>
    </w:p>
    <w:p w:rsidR="00E73E7A" w:rsidRPr="00005E7F" w:rsidRDefault="00E73E7A" w:rsidP="00E7690B">
      <w:pPr>
        <w:spacing w:line="240" w:lineRule="auto"/>
        <w:ind w:left="360"/>
        <w:jc w:val="center"/>
        <w:rPr>
          <w:rFonts w:ascii="Times New Roman" w:hAnsi="Times New Roman"/>
          <w:b/>
          <w:sz w:val="24"/>
          <w:szCs w:val="24"/>
        </w:rPr>
      </w:pPr>
      <w:r w:rsidRPr="00005E7F">
        <w:rPr>
          <w:rFonts w:ascii="Times New Roman" w:hAnsi="Times New Roman"/>
          <w:b/>
          <w:sz w:val="24"/>
          <w:szCs w:val="24"/>
        </w:rPr>
        <w:t>Раздел 1</w:t>
      </w:r>
      <w:r>
        <w:rPr>
          <w:rFonts w:ascii="Times New Roman" w:hAnsi="Times New Roman"/>
          <w:b/>
          <w:sz w:val="24"/>
          <w:szCs w:val="24"/>
        </w:rPr>
        <w:t>2</w:t>
      </w:r>
      <w:r w:rsidRPr="00005E7F">
        <w:rPr>
          <w:rFonts w:ascii="Times New Roman" w:hAnsi="Times New Roman"/>
          <w:b/>
          <w:sz w:val="24"/>
          <w:szCs w:val="24"/>
        </w:rPr>
        <w:t>. Учет и отчетность кооператива. Предоставление кооперативом информации</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2</w:t>
      </w:r>
      <w:r w:rsidRPr="00005E7F">
        <w:rPr>
          <w:rFonts w:ascii="Times New Roman" w:hAnsi="Times New Roman"/>
          <w:sz w:val="24"/>
          <w:szCs w:val="24"/>
        </w:rPr>
        <w:t>.1. Кооператив ведет бухгалтерский и статистический учет, а также предоставляет финансовую отчетность в порядке, установленном законодательством Российской Федерации.</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2</w:t>
      </w:r>
      <w:r w:rsidRPr="00005E7F">
        <w:rPr>
          <w:rFonts w:ascii="Times New Roman" w:hAnsi="Times New Roman"/>
          <w:sz w:val="24"/>
          <w:szCs w:val="24"/>
        </w:rPr>
        <w:t>.2. Информация о деятельности кооператива предоставляется органам государственной власти и органам местного самоуправления в порядке, установленном законодательством Российской Федерации</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2</w:t>
      </w:r>
      <w:r w:rsidRPr="00005E7F">
        <w:rPr>
          <w:rFonts w:ascii="Times New Roman" w:hAnsi="Times New Roman"/>
          <w:sz w:val="24"/>
          <w:szCs w:val="24"/>
        </w:rPr>
        <w:t xml:space="preserve">.3. В Кооперативе ведется учет и хранение всей документации, подлежащей хранению, в соответствии с законодательством Российской Федерации. </w:t>
      </w:r>
    </w:p>
    <w:p w:rsidR="00E73E7A" w:rsidRPr="00005E7F" w:rsidRDefault="00E73E7A" w:rsidP="00E955BB">
      <w:pPr>
        <w:spacing w:line="240" w:lineRule="auto"/>
        <w:jc w:val="both"/>
        <w:rPr>
          <w:rFonts w:ascii="Times New Roman" w:hAnsi="Times New Roman"/>
          <w:sz w:val="24"/>
          <w:szCs w:val="24"/>
        </w:rPr>
      </w:pPr>
      <w:r w:rsidRPr="00005E7F">
        <w:rPr>
          <w:rFonts w:ascii="Times New Roman" w:hAnsi="Times New Roman"/>
          <w:sz w:val="24"/>
          <w:szCs w:val="24"/>
        </w:rPr>
        <w:t>1</w:t>
      </w:r>
      <w:r>
        <w:rPr>
          <w:rFonts w:ascii="Times New Roman" w:hAnsi="Times New Roman"/>
          <w:sz w:val="24"/>
          <w:szCs w:val="24"/>
        </w:rPr>
        <w:t>2</w:t>
      </w:r>
      <w:r w:rsidRPr="00005E7F">
        <w:rPr>
          <w:rFonts w:ascii="Times New Roman" w:hAnsi="Times New Roman"/>
          <w:sz w:val="24"/>
          <w:szCs w:val="24"/>
        </w:rPr>
        <w:t xml:space="preserve">.4. Кооператив обязан обеспечивать членам кооператива доступ к </w:t>
      </w:r>
      <w:r>
        <w:rPr>
          <w:rFonts w:ascii="Times New Roman" w:hAnsi="Times New Roman"/>
          <w:sz w:val="24"/>
          <w:szCs w:val="24"/>
        </w:rPr>
        <w:t>локальным нормативным актам и учредительной документации кооператива, в части необходимой для осуществления членом кооператива его прав, предусмотренных законом и Уставом</w:t>
      </w:r>
      <w:bookmarkStart w:id="8" w:name="_GoBack"/>
      <w:bookmarkEnd w:id="8"/>
      <w:r w:rsidRPr="00005E7F">
        <w:rPr>
          <w:rFonts w:ascii="Times New Roman" w:hAnsi="Times New Roman"/>
          <w:sz w:val="24"/>
          <w:szCs w:val="24"/>
        </w:rPr>
        <w:t>.</w:t>
      </w:r>
    </w:p>
    <w:p w:rsidR="00E73E7A" w:rsidRPr="00005E7F" w:rsidRDefault="00E73E7A" w:rsidP="00E7690B">
      <w:pPr>
        <w:spacing w:line="240" w:lineRule="auto"/>
        <w:ind w:left="360"/>
        <w:jc w:val="center"/>
        <w:rPr>
          <w:rFonts w:ascii="Times New Roman" w:hAnsi="Times New Roman"/>
          <w:b/>
          <w:sz w:val="24"/>
          <w:szCs w:val="24"/>
        </w:rPr>
      </w:pPr>
      <w:r w:rsidRPr="00005E7F">
        <w:rPr>
          <w:rFonts w:ascii="Times New Roman" w:hAnsi="Times New Roman"/>
          <w:b/>
          <w:sz w:val="24"/>
          <w:szCs w:val="24"/>
        </w:rPr>
        <w:t>Раздел 1</w:t>
      </w:r>
      <w:r>
        <w:rPr>
          <w:rFonts w:ascii="Times New Roman" w:hAnsi="Times New Roman"/>
          <w:b/>
          <w:sz w:val="24"/>
          <w:szCs w:val="24"/>
        </w:rPr>
        <w:t>3</w:t>
      </w:r>
      <w:r w:rsidRPr="00005E7F">
        <w:rPr>
          <w:rFonts w:ascii="Times New Roman" w:hAnsi="Times New Roman"/>
          <w:b/>
          <w:sz w:val="24"/>
          <w:szCs w:val="24"/>
        </w:rPr>
        <w:t>ЛИКВИДАЦИЯ КООПЕРАТИВА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Ликвидация кооператива может осуществляться по решению общего собрания членов кооператива и по решению суда.</w:t>
      </w:r>
    </w:p>
    <w:p w:rsidR="00E73E7A" w:rsidRPr="00005E7F" w:rsidRDefault="00E73E7A" w:rsidP="00E955BB">
      <w:pPr>
        <w:spacing w:line="240" w:lineRule="auto"/>
        <w:ind w:left="360"/>
        <w:rPr>
          <w:rFonts w:ascii="Times New Roman" w:hAnsi="Times New Roman"/>
          <w:sz w:val="24"/>
          <w:szCs w:val="24"/>
        </w:rPr>
      </w:pPr>
      <w:r w:rsidRPr="00005E7F">
        <w:rPr>
          <w:rFonts w:ascii="Times New Roman" w:hAnsi="Times New Roman"/>
          <w:sz w:val="24"/>
          <w:szCs w:val="24"/>
        </w:rPr>
        <w:t>- Ликвидация кооператива производится в порядке, установленном действующим законодательством.</w:t>
      </w:r>
    </w:p>
    <w:p w:rsidR="00E73E7A" w:rsidRPr="009965AD" w:rsidRDefault="00E73E7A" w:rsidP="00E955BB">
      <w:pPr>
        <w:spacing w:line="240" w:lineRule="auto"/>
        <w:rPr>
          <w:rFonts w:ascii="Times New Roman" w:hAnsi="Times New Roman"/>
          <w:sz w:val="24"/>
          <w:szCs w:val="24"/>
        </w:rPr>
      </w:pPr>
    </w:p>
    <w:p w:rsidR="00E73E7A" w:rsidRPr="00270B94" w:rsidRDefault="00E73E7A" w:rsidP="00E955BB">
      <w:pPr>
        <w:spacing w:line="240" w:lineRule="auto"/>
        <w:rPr>
          <w:rFonts w:ascii="Times New Roman" w:hAnsi="Times New Roman"/>
          <w:sz w:val="28"/>
          <w:szCs w:val="28"/>
        </w:rPr>
      </w:pPr>
    </w:p>
    <w:p w:rsidR="00E73E7A" w:rsidRPr="00270B94" w:rsidRDefault="00E73E7A" w:rsidP="00E955BB">
      <w:pPr>
        <w:spacing w:line="240" w:lineRule="auto"/>
        <w:rPr>
          <w:rFonts w:ascii="Times New Roman" w:hAnsi="Times New Roman"/>
          <w:sz w:val="28"/>
          <w:szCs w:val="28"/>
        </w:rPr>
      </w:pPr>
    </w:p>
    <w:p w:rsidR="00E73E7A" w:rsidRPr="00270B94" w:rsidRDefault="00E73E7A" w:rsidP="00E955BB">
      <w:pPr>
        <w:pStyle w:val="ListParagraph"/>
        <w:spacing w:line="240" w:lineRule="auto"/>
        <w:ind w:left="615"/>
        <w:rPr>
          <w:rFonts w:ascii="Times New Roman" w:hAnsi="Times New Roman"/>
          <w:sz w:val="28"/>
          <w:szCs w:val="28"/>
        </w:rPr>
      </w:pPr>
    </w:p>
    <w:p w:rsidR="00E73E7A" w:rsidRPr="00270B94" w:rsidRDefault="00E73E7A" w:rsidP="00E955BB">
      <w:pPr>
        <w:spacing w:line="240" w:lineRule="auto"/>
        <w:rPr>
          <w:rFonts w:ascii="Times New Roman" w:hAnsi="Times New Roman"/>
          <w:sz w:val="28"/>
          <w:szCs w:val="28"/>
        </w:rPr>
      </w:pPr>
    </w:p>
    <w:sectPr w:rsidR="00E73E7A" w:rsidRPr="00270B94" w:rsidSect="00861BAB">
      <w:pgSz w:w="11906" w:h="16838"/>
      <w:pgMar w:top="1134" w:right="746" w:bottom="899"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47842"/>
    <w:multiLevelType w:val="multilevel"/>
    <w:tmpl w:val="16365D20"/>
    <w:lvl w:ilvl="0">
      <w:start w:val="1"/>
      <w:numFmt w:val="decimal"/>
      <w:lvlText w:val="%1"/>
      <w:lvlJc w:val="left"/>
      <w:pPr>
        <w:ind w:left="615" w:hanging="615"/>
      </w:pPr>
      <w:rPr>
        <w:rFonts w:cs="Times New Roman" w:hint="default"/>
      </w:rPr>
    </w:lvl>
    <w:lvl w:ilvl="1">
      <w:start w:val="1"/>
      <w:numFmt w:val="decimal"/>
      <w:lvlText w:val="%1.%2"/>
      <w:lvlJc w:val="left"/>
      <w:pPr>
        <w:ind w:left="1183" w:hanging="615"/>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
    <w:nsid w:val="4C7F5C8D"/>
    <w:multiLevelType w:val="hybridMultilevel"/>
    <w:tmpl w:val="BF28FC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14A4758"/>
    <w:multiLevelType w:val="multilevel"/>
    <w:tmpl w:val="58E236F8"/>
    <w:lvl w:ilvl="0">
      <w:start w:val="3"/>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234" w:hanging="720"/>
      </w:pPr>
      <w:rPr>
        <w:rFonts w:cs="Times New Roman" w:hint="default"/>
      </w:rPr>
    </w:lvl>
    <w:lvl w:ilvl="3">
      <w:start w:val="1"/>
      <w:numFmt w:val="decimal"/>
      <w:lvlText w:val="%1.%2.%3.%4."/>
      <w:lvlJc w:val="left"/>
      <w:pPr>
        <w:ind w:left="2991" w:hanging="720"/>
      </w:pPr>
      <w:rPr>
        <w:rFonts w:cs="Times New Roman" w:hint="default"/>
      </w:rPr>
    </w:lvl>
    <w:lvl w:ilvl="4">
      <w:start w:val="1"/>
      <w:numFmt w:val="decimal"/>
      <w:lvlText w:val="%1.%2.%3.%4.%5."/>
      <w:lvlJc w:val="left"/>
      <w:pPr>
        <w:ind w:left="4108" w:hanging="1080"/>
      </w:pPr>
      <w:rPr>
        <w:rFonts w:cs="Times New Roman" w:hint="default"/>
      </w:rPr>
    </w:lvl>
    <w:lvl w:ilvl="5">
      <w:start w:val="1"/>
      <w:numFmt w:val="decimal"/>
      <w:lvlText w:val="%1.%2.%3.%4.%5.%6."/>
      <w:lvlJc w:val="left"/>
      <w:pPr>
        <w:ind w:left="4865" w:hanging="1080"/>
      </w:pPr>
      <w:rPr>
        <w:rFonts w:cs="Times New Roman" w:hint="default"/>
      </w:rPr>
    </w:lvl>
    <w:lvl w:ilvl="6">
      <w:start w:val="1"/>
      <w:numFmt w:val="decimal"/>
      <w:lvlText w:val="%1.%2.%3.%4.%5.%6.%7."/>
      <w:lvlJc w:val="left"/>
      <w:pPr>
        <w:ind w:left="5982" w:hanging="1440"/>
      </w:pPr>
      <w:rPr>
        <w:rFonts w:cs="Times New Roman" w:hint="default"/>
      </w:rPr>
    </w:lvl>
    <w:lvl w:ilvl="7">
      <w:start w:val="1"/>
      <w:numFmt w:val="decimal"/>
      <w:lvlText w:val="%1.%2.%3.%4.%5.%6.%7.%8."/>
      <w:lvlJc w:val="left"/>
      <w:pPr>
        <w:ind w:left="6739" w:hanging="1440"/>
      </w:pPr>
      <w:rPr>
        <w:rFonts w:cs="Times New Roman" w:hint="default"/>
      </w:rPr>
    </w:lvl>
    <w:lvl w:ilvl="8">
      <w:start w:val="1"/>
      <w:numFmt w:val="decimal"/>
      <w:lvlText w:val="%1.%2.%3.%4.%5.%6.%7.%8.%9."/>
      <w:lvlJc w:val="left"/>
      <w:pPr>
        <w:ind w:left="7856" w:hanging="1800"/>
      </w:pPr>
      <w:rPr>
        <w:rFonts w:cs="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04024"/>
    <w:rsid w:val="00005E7F"/>
    <w:rsid w:val="0000797D"/>
    <w:rsid w:val="00017735"/>
    <w:rsid w:val="000238E7"/>
    <w:rsid w:val="00035673"/>
    <w:rsid w:val="00046009"/>
    <w:rsid w:val="00052611"/>
    <w:rsid w:val="0007423D"/>
    <w:rsid w:val="00086BD8"/>
    <w:rsid w:val="000A3A17"/>
    <w:rsid w:val="000C0AEF"/>
    <w:rsid w:val="000D3858"/>
    <w:rsid w:val="000E7EA8"/>
    <w:rsid w:val="001130C7"/>
    <w:rsid w:val="001253C2"/>
    <w:rsid w:val="001437CB"/>
    <w:rsid w:val="00156D75"/>
    <w:rsid w:val="001678A1"/>
    <w:rsid w:val="00191DAE"/>
    <w:rsid w:val="001C2492"/>
    <w:rsid w:val="001D35AB"/>
    <w:rsid w:val="001E2DDD"/>
    <w:rsid w:val="001F01AE"/>
    <w:rsid w:val="002443ED"/>
    <w:rsid w:val="00253385"/>
    <w:rsid w:val="00254E7F"/>
    <w:rsid w:val="0026691E"/>
    <w:rsid w:val="00270B94"/>
    <w:rsid w:val="002818B1"/>
    <w:rsid w:val="002822AD"/>
    <w:rsid w:val="002B0761"/>
    <w:rsid w:val="002B7505"/>
    <w:rsid w:val="002C1012"/>
    <w:rsid w:val="00340059"/>
    <w:rsid w:val="003735E1"/>
    <w:rsid w:val="003810EA"/>
    <w:rsid w:val="0038239F"/>
    <w:rsid w:val="00386FE8"/>
    <w:rsid w:val="003908C6"/>
    <w:rsid w:val="003D2144"/>
    <w:rsid w:val="003F7A6C"/>
    <w:rsid w:val="004212AD"/>
    <w:rsid w:val="00424A7E"/>
    <w:rsid w:val="00425C2A"/>
    <w:rsid w:val="00436CBF"/>
    <w:rsid w:val="004627C4"/>
    <w:rsid w:val="00465242"/>
    <w:rsid w:val="004906A0"/>
    <w:rsid w:val="00492026"/>
    <w:rsid w:val="004A566C"/>
    <w:rsid w:val="004B27AB"/>
    <w:rsid w:val="004C1795"/>
    <w:rsid w:val="004D1E42"/>
    <w:rsid w:val="004E1F81"/>
    <w:rsid w:val="004F5150"/>
    <w:rsid w:val="0050468B"/>
    <w:rsid w:val="005052F5"/>
    <w:rsid w:val="00510917"/>
    <w:rsid w:val="00520453"/>
    <w:rsid w:val="00520E51"/>
    <w:rsid w:val="00523C85"/>
    <w:rsid w:val="00524E50"/>
    <w:rsid w:val="00530278"/>
    <w:rsid w:val="0054070B"/>
    <w:rsid w:val="00561B2C"/>
    <w:rsid w:val="00582D87"/>
    <w:rsid w:val="00585A6F"/>
    <w:rsid w:val="005A6DD4"/>
    <w:rsid w:val="005D1BBD"/>
    <w:rsid w:val="005D2F8B"/>
    <w:rsid w:val="005F30E9"/>
    <w:rsid w:val="005F46AA"/>
    <w:rsid w:val="00612E1D"/>
    <w:rsid w:val="00617075"/>
    <w:rsid w:val="006B282D"/>
    <w:rsid w:val="006B7047"/>
    <w:rsid w:val="006C11D7"/>
    <w:rsid w:val="006C2510"/>
    <w:rsid w:val="006D7043"/>
    <w:rsid w:val="006F6EDE"/>
    <w:rsid w:val="0070679E"/>
    <w:rsid w:val="0070683C"/>
    <w:rsid w:val="00714FAF"/>
    <w:rsid w:val="00722705"/>
    <w:rsid w:val="00784B75"/>
    <w:rsid w:val="007918AA"/>
    <w:rsid w:val="007A73AA"/>
    <w:rsid w:val="007B6740"/>
    <w:rsid w:val="007C15E4"/>
    <w:rsid w:val="007C1D37"/>
    <w:rsid w:val="00823D4F"/>
    <w:rsid w:val="00832C52"/>
    <w:rsid w:val="00836B9A"/>
    <w:rsid w:val="00860F04"/>
    <w:rsid w:val="00861A47"/>
    <w:rsid w:val="00861BAB"/>
    <w:rsid w:val="00881DC2"/>
    <w:rsid w:val="00892833"/>
    <w:rsid w:val="008B0482"/>
    <w:rsid w:val="008E74AB"/>
    <w:rsid w:val="00905288"/>
    <w:rsid w:val="00910C33"/>
    <w:rsid w:val="00910D76"/>
    <w:rsid w:val="0091343A"/>
    <w:rsid w:val="009165CF"/>
    <w:rsid w:val="0094615C"/>
    <w:rsid w:val="0094662E"/>
    <w:rsid w:val="00965B6D"/>
    <w:rsid w:val="00974316"/>
    <w:rsid w:val="009822A2"/>
    <w:rsid w:val="00995043"/>
    <w:rsid w:val="009965AD"/>
    <w:rsid w:val="009B4416"/>
    <w:rsid w:val="009C410E"/>
    <w:rsid w:val="00A11E11"/>
    <w:rsid w:val="00A14EF0"/>
    <w:rsid w:val="00A319C4"/>
    <w:rsid w:val="00A31D7C"/>
    <w:rsid w:val="00A64FE7"/>
    <w:rsid w:val="00A6572D"/>
    <w:rsid w:val="00A65869"/>
    <w:rsid w:val="00A7473D"/>
    <w:rsid w:val="00A80BF8"/>
    <w:rsid w:val="00A83CE5"/>
    <w:rsid w:val="00AB39EA"/>
    <w:rsid w:val="00AF4098"/>
    <w:rsid w:val="00AF7D83"/>
    <w:rsid w:val="00B21C1F"/>
    <w:rsid w:val="00B233CA"/>
    <w:rsid w:val="00B41A53"/>
    <w:rsid w:val="00B55293"/>
    <w:rsid w:val="00BC6788"/>
    <w:rsid w:val="00BC6AA8"/>
    <w:rsid w:val="00BD663D"/>
    <w:rsid w:val="00BE7B9A"/>
    <w:rsid w:val="00BF2C32"/>
    <w:rsid w:val="00C36AC2"/>
    <w:rsid w:val="00C566B6"/>
    <w:rsid w:val="00C6129A"/>
    <w:rsid w:val="00C70DF8"/>
    <w:rsid w:val="00C73CF8"/>
    <w:rsid w:val="00C93ADE"/>
    <w:rsid w:val="00C96E8A"/>
    <w:rsid w:val="00CA0833"/>
    <w:rsid w:val="00CB397F"/>
    <w:rsid w:val="00CB5524"/>
    <w:rsid w:val="00D34BF0"/>
    <w:rsid w:val="00D3592D"/>
    <w:rsid w:val="00D4048D"/>
    <w:rsid w:val="00D437FD"/>
    <w:rsid w:val="00D457E7"/>
    <w:rsid w:val="00D46FF5"/>
    <w:rsid w:val="00D72234"/>
    <w:rsid w:val="00D737C4"/>
    <w:rsid w:val="00D86505"/>
    <w:rsid w:val="00DC22C9"/>
    <w:rsid w:val="00DC6196"/>
    <w:rsid w:val="00E04024"/>
    <w:rsid w:val="00E13A93"/>
    <w:rsid w:val="00E30C61"/>
    <w:rsid w:val="00E32FE8"/>
    <w:rsid w:val="00E511DF"/>
    <w:rsid w:val="00E51AAC"/>
    <w:rsid w:val="00E66C7D"/>
    <w:rsid w:val="00E67771"/>
    <w:rsid w:val="00E73E7A"/>
    <w:rsid w:val="00E7690B"/>
    <w:rsid w:val="00E82489"/>
    <w:rsid w:val="00E83E9A"/>
    <w:rsid w:val="00E916BA"/>
    <w:rsid w:val="00E955BB"/>
    <w:rsid w:val="00EB2ACE"/>
    <w:rsid w:val="00EB3371"/>
    <w:rsid w:val="00EB548A"/>
    <w:rsid w:val="00EB5899"/>
    <w:rsid w:val="00EC683D"/>
    <w:rsid w:val="00ED3419"/>
    <w:rsid w:val="00ED40D5"/>
    <w:rsid w:val="00EF100E"/>
    <w:rsid w:val="00EF5D50"/>
    <w:rsid w:val="00F10229"/>
    <w:rsid w:val="00F16B8E"/>
    <w:rsid w:val="00F21673"/>
    <w:rsid w:val="00F36A3D"/>
    <w:rsid w:val="00F66B14"/>
    <w:rsid w:val="00F726BC"/>
    <w:rsid w:val="00F74C57"/>
    <w:rsid w:val="00F9630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05"/>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D2F8B"/>
    <w:pPr>
      <w:ind w:left="720"/>
      <w:contextualSpacing/>
    </w:pPr>
  </w:style>
  <w:style w:type="character" w:styleId="Hyperlink">
    <w:name w:val="Hyperlink"/>
    <w:basedOn w:val="DefaultParagraphFont"/>
    <w:uiPriority w:val="99"/>
    <w:rsid w:val="0051091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2092462950">
      <w:marLeft w:val="0"/>
      <w:marRight w:val="0"/>
      <w:marTop w:val="0"/>
      <w:marBottom w:val="0"/>
      <w:divBdr>
        <w:top w:val="none" w:sz="0" w:space="0" w:color="auto"/>
        <w:left w:val="none" w:sz="0" w:space="0" w:color="auto"/>
        <w:bottom w:val="none" w:sz="0" w:space="0" w:color="auto"/>
        <w:right w:val="none" w:sz="0" w:space="0" w:color="auto"/>
      </w:divBdr>
      <w:divsChild>
        <w:div w:id="2092462969">
          <w:marLeft w:val="0"/>
          <w:marRight w:val="0"/>
          <w:marTop w:val="0"/>
          <w:marBottom w:val="0"/>
          <w:divBdr>
            <w:top w:val="none" w:sz="0" w:space="0" w:color="auto"/>
            <w:left w:val="none" w:sz="0" w:space="0" w:color="auto"/>
            <w:bottom w:val="none" w:sz="0" w:space="0" w:color="auto"/>
            <w:right w:val="none" w:sz="0" w:space="0" w:color="auto"/>
          </w:divBdr>
          <w:divsChild>
            <w:div w:id="2092462965">
              <w:marLeft w:val="0"/>
              <w:marRight w:val="0"/>
              <w:marTop w:val="0"/>
              <w:marBottom w:val="0"/>
              <w:divBdr>
                <w:top w:val="none" w:sz="0" w:space="0" w:color="auto"/>
                <w:left w:val="none" w:sz="0" w:space="0" w:color="auto"/>
                <w:bottom w:val="none" w:sz="0" w:space="0" w:color="auto"/>
                <w:right w:val="none" w:sz="0" w:space="0" w:color="auto"/>
              </w:divBdr>
              <w:divsChild>
                <w:div w:id="2092462947">
                  <w:marLeft w:val="0"/>
                  <w:marRight w:val="0"/>
                  <w:marTop w:val="0"/>
                  <w:marBottom w:val="0"/>
                  <w:divBdr>
                    <w:top w:val="none" w:sz="0" w:space="0" w:color="auto"/>
                    <w:left w:val="none" w:sz="0" w:space="0" w:color="auto"/>
                    <w:bottom w:val="none" w:sz="0" w:space="0" w:color="auto"/>
                    <w:right w:val="none" w:sz="0" w:space="0" w:color="auto"/>
                  </w:divBdr>
                  <w:divsChild>
                    <w:div w:id="2092462952">
                      <w:marLeft w:val="0"/>
                      <w:marRight w:val="0"/>
                      <w:marTop w:val="0"/>
                      <w:marBottom w:val="0"/>
                      <w:divBdr>
                        <w:top w:val="none" w:sz="0" w:space="0" w:color="auto"/>
                        <w:left w:val="none" w:sz="0" w:space="0" w:color="auto"/>
                        <w:bottom w:val="none" w:sz="0" w:space="0" w:color="auto"/>
                        <w:right w:val="none" w:sz="0" w:space="0" w:color="auto"/>
                      </w:divBdr>
                      <w:divsChild>
                        <w:div w:id="2092462942">
                          <w:marLeft w:val="0"/>
                          <w:marRight w:val="0"/>
                          <w:marTop w:val="0"/>
                          <w:marBottom w:val="0"/>
                          <w:divBdr>
                            <w:top w:val="none" w:sz="0" w:space="0" w:color="auto"/>
                            <w:left w:val="none" w:sz="0" w:space="0" w:color="auto"/>
                            <w:bottom w:val="none" w:sz="0" w:space="0" w:color="auto"/>
                            <w:right w:val="none" w:sz="0" w:space="0" w:color="auto"/>
                          </w:divBdr>
                          <w:divsChild>
                            <w:div w:id="2092462966">
                              <w:marLeft w:val="0"/>
                              <w:marRight w:val="0"/>
                              <w:marTop w:val="0"/>
                              <w:marBottom w:val="450"/>
                              <w:divBdr>
                                <w:top w:val="none" w:sz="0" w:space="0" w:color="auto"/>
                                <w:left w:val="none" w:sz="0" w:space="0" w:color="auto"/>
                                <w:bottom w:val="none" w:sz="0" w:space="0" w:color="auto"/>
                                <w:right w:val="none" w:sz="0" w:space="0" w:color="auto"/>
                              </w:divBdr>
                              <w:divsChild>
                                <w:div w:id="209246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462958">
      <w:marLeft w:val="0"/>
      <w:marRight w:val="0"/>
      <w:marTop w:val="0"/>
      <w:marBottom w:val="0"/>
      <w:divBdr>
        <w:top w:val="none" w:sz="0" w:space="0" w:color="auto"/>
        <w:left w:val="none" w:sz="0" w:space="0" w:color="auto"/>
        <w:bottom w:val="none" w:sz="0" w:space="0" w:color="auto"/>
        <w:right w:val="none" w:sz="0" w:space="0" w:color="auto"/>
      </w:divBdr>
      <w:divsChild>
        <w:div w:id="2092462997">
          <w:marLeft w:val="0"/>
          <w:marRight w:val="0"/>
          <w:marTop w:val="0"/>
          <w:marBottom w:val="0"/>
          <w:divBdr>
            <w:top w:val="none" w:sz="0" w:space="0" w:color="auto"/>
            <w:left w:val="none" w:sz="0" w:space="0" w:color="auto"/>
            <w:bottom w:val="none" w:sz="0" w:space="0" w:color="auto"/>
            <w:right w:val="none" w:sz="0" w:space="0" w:color="auto"/>
          </w:divBdr>
          <w:divsChild>
            <w:div w:id="2092462957">
              <w:marLeft w:val="-225"/>
              <w:marRight w:val="-225"/>
              <w:marTop w:val="0"/>
              <w:marBottom w:val="0"/>
              <w:divBdr>
                <w:top w:val="none" w:sz="0" w:space="0" w:color="auto"/>
                <w:left w:val="none" w:sz="0" w:space="0" w:color="auto"/>
                <w:bottom w:val="none" w:sz="0" w:space="0" w:color="auto"/>
                <w:right w:val="none" w:sz="0" w:space="0" w:color="auto"/>
              </w:divBdr>
              <w:divsChild>
                <w:div w:id="2092462975">
                  <w:marLeft w:val="0"/>
                  <w:marRight w:val="0"/>
                  <w:marTop w:val="0"/>
                  <w:marBottom w:val="0"/>
                  <w:divBdr>
                    <w:top w:val="none" w:sz="0" w:space="0" w:color="auto"/>
                    <w:left w:val="none" w:sz="0" w:space="0" w:color="auto"/>
                    <w:bottom w:val="none" w:sz="0" w:space="0" w:color="auto"/>
                    <w:right w:val="none" w:sz="0" w:space="0" w:color="auto"/>
                  </w:divBdr>
                  <w:divsChild>
                    <w:div w:id="2092462988">
                      <w:marLeft w:val="0"/>
                      <w:marRight w:val="0"/>
                      <w:marTop w:val="0"/>
                      <w:marBottom w:val="0"/>
                      <w:divBdr>
                        <w:top w:val="none" w:sz="0" w:space="0" w:color="auto"/>
                        <w:left w:val="none" w:sz="0" w:space="0" w:color="auto"/>
                        <w:bottom w:val="none" w:sz="0" w:space="0" w:color="auto"/>
                        <w:right w:val="none" w:sz="0" w:space="0" w:color="auto"/>
                      </w:divBdr>
                      <w:divsChild>
                        <w:div w:id="2092462943">
                          <w:marLeft w:val="0"/>
                          <w:marRight w:val="0"/>
                          <w:marTop w:val="0"/>
                          <w:marBottom w:val="0"/>
                          <w:divBdr>
                            <w:top w:val="none" w:sz="0" w:space="0" w:color="auto"/>
                            <w:left w:val="none" w:sz="0" w:space="0" w:color="auto"/>
                            <w:bottom w:val="none" w:sz="0" w:space="0" w:color="auto"/>
                            <w:right w:val="none" w:sz="0" w:space="0" w:color="auto"/>
                          </w:divBdr>
                          <w:divsChild>
                            <w:div w:id="2092462971">
                              <w:marLeft w:val="0"/>
                              <w:marRight w:val="0"/>
                              <w:marTop w:val="0"/>
                              <w:marBottom w:val="0"/>
                              <w:divBdr>
                                <w:top w:val="none" w:sz="0" w:space="0" w:color="auto"/>
                                <w:left w:val="none" w:sz="0" w:space="0" w:color="auto"/>
                                <w:bottom w:val="none" w:sz="0" w:space="0" w:color="auto"/>
                                <w:right w:val="none" w:sz="0" w:space="0" w:color="auto"/>
                              </w:divBdr>
                            </w:div>
                          </w:divsChild>
                        </w:div>
                        <w:div w:id="2092462959">
                          <w:marLeft w:val="0"/>
                          <w:marRight w:val="0"/>
                          <w:marTop w:val="0"/>
                          <w:marBottom w:val="0"/>
                          <w:divBdr>
                            <w:top w:val="none" w:sz="0" w:space="0" w:color="auto"/>
                            <w:left w:val="none" w:sz="0" w:space="0" w:color="auto"/>
                            <w:bottom w:val="none" w:sz="0" w:space="0" w:color="auto"/>
                            <w:right w:val="none" w:sz="0" w:space="0" w:color="auto"/>
                          </w:divBdr>
                          <w:divsChild>
                            <w:div w:id="2092462944">
                              <w:marLeft w:val="0"/>
                              <w:marRight w:val="0"/>
                              <w:marTop w:val="0"/>
                              <w:marBottom w:val="0"/>
                              <w:divBdr>
                                <w:top w:val="none" w:sz="0" w:space="0" w:color="auto"/>
                                <w:left w:val="none" w:sz="0" w:space="0" w:color="auto"/>
                                <w:bottom w:val="none" w:sz="0" w:space="0" w:color="auto"/>
                                <w:right w:val="none" w:sz="0" w:space="0" w:color="auto"/>
                              </w:divBdr>
                            </w:div>
                          </w:divsChild>
                        </w:div>
                        <w:div w:id="2092462990">
                          <w:marLeft w:val="0"/>
                          <w:marRight w:val="0"/>
                          <w:marTop w:val="0"/>
                          <w:marBottom w:val="0"/>
                          <w:divBdr>
                            <w:top w:val="none" w:sz="0" w:space="0" w:color="auto"/>
                            <w:left w:val="none" w:sz="0" w:space="0" w:color="auto"/>
                            <w:bottom w:val="none" w:sz="0" w:space="0" w:color="auto"/>
                            <w:right w:val="none" w:sz="0" w:space="0" w:color="auto"/>
                          </w:divBdr>
                          <w:divsChild>
                            <w:div w:id="2092462993">
                              <w:marLeft w:val="0"/>
                              <w:marRight w:val="0"/>
                              <w:marTop w:val="0"/>
                              <w:marBottom w:val="0"/>
                              <w:divBdr>
                                <w:top w:val="none" w:sz="0" w:space="0" w:color="auto"/>
                                <w:left w:val="none" w:sz="0" w:space="0" w:color="auto"/>
                                <w:bottom w:val="none" w:sz="0" w:space="0" w:color="auto"/>
                                <w:right w:val="none" w:sz="0" w:space="0" w:color="auto"/>
                              </w:divBdr>
                            </w:div>
                          </w:divsChild>
                        </w:div>
                        <w:div w:id="2092462999">
                          <w:marLeft w:val="0"/>
                          <w:marRight w:val="0"/>
                          <w:marTop w:val="0"/>
                          <w:marBottom w:val="0"/>
                          <w:divBdr>
                            <w:top w:val="none" w:sz="0" w:space="0" w:color="auto"/>
                            <w:left w:val="none" w:sz="0" w:space="0" w:color="auto"/>
                            <w:bottom w:val="none" w:sz="0" w:space="0" w:color="auto"/>
                            <w:right w:val="none" w:sz="0" w:space="0" w:color="auto"/>
                          </w:divBdr>
                          <w:divsChild>
                            <w:div w:id="20924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62974">
      <w:marLeft w:val="0"/>
      <w:marRight w:val="0"/>
      <w:marTop w:val="0"/>
      <w:marBottom w:val="0"/>
      <w:divBdr>
        <w:top w:val="none" w:sz="0" w:space="0" w:color="auto"/>
        <w:left w:val="none" w:sz="0" w:space="0" w:color="auto"/>
        <w:bottom w:val="none" w:sz="0" w:space="0" w:color="auto"/>
        <w:right w:val="none" w:sz="0" w:space="0" w:color="auto"/>
      </w:divBdr>
      <w:divsChild>
        <w:div w:id="2092462980">
          <w:marLeft w:val="0"/>
          <w:marRight w:val="0"/>
          <w:marTop w:val="0"/>
          <w:marBottom w:val="0"/>
          <w:divBdr>
            <w:top w:val="none" w:sz="0" w:space="0" w:color="auto"/>
            <w:left w:val="none" w:sz="0" w:space="0" w:color="auto"/>
            <w:bottom w:val="none" w:sz="0" w:space="0" w:color="auto"/>
            <w:right w:val="none" w:sz="0" w:space="0" w:color="auto"/>
          </w:divBdr>
          <w:divsChild>
            <w:div w:id="2092462955">
              <w:marLeft w:val="-225"/>
              <w:marRight w:val="-225"/>
              <w:marTop w:val="0"/>
              <w:marBottom w:val="0"/>
              <w:divBdr>
                <w:top w:val="none" w:sz="0" w:space="0" w:color="auto"/>
                <w:left w:val="none" w:sz="0" w:space="0" w:color="auto"/>
                <w:bottom w:val="none" w:sz="0" w:space="0" w:color="auto"/>
                <w:right w:val="none" w:sz="0" w:space="0" w:color="auto"/>
              </w:divBdr>
              <w:divsChild>
                <w:div w:id="2092462981">
                  <w:marLeft w:val="0"/>
                  <w:marRight w:val="0"/>
                  <w:marTop w:val="0"/>
                  <w:marBottom w:val="0"/>
                  <w:divBdr>
                    <w:top w:val="none" w:sz="0" w:space="0" w:color="auto"/>
                    <w:left w:val="none" w:sz="0" w:space="0" w:color="auto"/>
                    <w:bottom w:val="none" w:sz="0" w:space="0" w:color="auto"/>
                    <w:right w:val="none" w:sz="0" w:space="0" w:color="auto"/>
                  </w:divBdr>
                  <w:divsChild>
                    <w:div w:id="2092462970">
                      <w:marLeft w:val="0"/>
                      <w:marRight w:val="0"/>
                      <w:marTop w:val="0"/>
                      <w:marBottom w:val="0"/>
                      <w:divBdr>
                        <w:top w:val="none" w:sz="0" w:space="0" w:color="auto"/>
                        <w:left w:val="none" w:sz="0" w:space="0" w:color="auto"/>
                        <w:bottom w:val="none" w:sz="0" w:space="0" w:color="auto"/>
                        <w:right w:val="none" w:sz="0" w:space="0" w:color="auto"/>
                      </w:divBdr>
                      <w:divsChild>
                        <w:div w:id="2092462937">
                          <w:marLeft w:val="0"/>
                          <w:marRight w:val="0"/>
                          <w:marTop w:val="0"/>
                          <w:marBottom w:val="0"/>
                          <w:divBdr>
                            <w:top w:val="none" w:sz="0" w:space="0" w:color="auto"/>
                            <w:left w:val="none" w:sz="0" w:space="0" w:color="auto"/>
                            <w:bottom w:val="none" w:sz="0" w:space="0" w:color="auto"/>
                            <w:right w:val="none" w:sz="0" w:space="0" w:color="auto"/>
                          </w:divBdr>
                          <w:divsChild>
                            <w:div w:id="2092462977">
                              <w:marLeft w:val="0"/>
                              <w:marRight w:val="0"/>
                              <w:marTop w:val="0"/>
                              <w:marBottom w:val="0"/>
                              <w:divBdr>
                                <w:top w:val="none" w:sz="0" w:space="0" w:color="auto"/>
                                <w:left w:val="none" w:sz="0" w:space="0" w:color="auto"/>
                                <w:bottom w:val="none" w:sz="0" w:space="0" w:color="auto"/>
                                <w:right w:val="none" w:sz="0" w:space="0" w:color="auto"/>
                              </w:divBdr>
                            </w:div>
                          </w:divsChild>
                        </w:div>
                        <w:div w:id="2092462938">
                          <w:marLeft w:val="0"/>
                          <w:marRight w:val="0"/>
                          <w:marTop w:val="0"/>
                          <w:marBottom w:val="0"/>
                          <w:divBdr>
                            <w:top w:val="none" w:sz="0" w:space="0" w:color="auto"/>
                            <w:left w:val="none" w:sz="0" w:space="0" w:color="auto"/>
                            <w:bottom w:val="none" w:sz="0" w:space="0" w:color="auto"/>
                            <w:right w:val="none" w:sz="0" w:space="0" w:color="auto"/>
                          </w:divBdr>
                          <w:divsChild>
                            <w:div w:id="2092462949">
                              <w:marLeft w:val="0"/>
                              <w:marRight w:val="0"/>
                              <w:marTop w:val="0"/>
                              <w:marBottom w:val="0"/>
                              <w:divBdr>
                                <w:top w:val="none" w:sz="0" w:space="0" w:color="auto"/>
                                <w:left w:val="none" w:sz="0" w:space="0" w:color="auto"/>
                                <w:bottom w:val="none" w:sz="0" w:space="0" w:color="auto"/>
                                <w:right w:val="none" w:sz="0" w:space="0" w:color="auto"/>
                              </w:divBdr>
                            </w:div>
                          </w:divsChild>
                        </w:div>
                        <w:div w:id="2092462941">
                          <w:marLeft w:val="0"/>
                          <w:marRight w:val="0"/>
                          <w:marTop w:val="0"/>
                          <w:marBottom w:val="0"/>
                          <w:divBdr>
                            <w:top w:val="none" w:sz="0" w:space="0" w:color="auto"/>
                            <w:left w:val="none" w:sz="0" w:space="0" w:color="auto"/>
                            <w:bottom w:val="none" w:sz="0" w:space="0" w:color="auto"/>
                            <w:right w:val="none" w:sz="0" w:space="0" w:color="auto"/>
                          </w:divBdr>
                          <w:divsChild>
                            <w:div w:id="2092462956">
                              <w:marLeft w:val="0"/>
                              <w:marRight w:val="0"/>
                              <w:marTop w:val="0"/>
                              <w:marBottom w:val="0"/>
                              <w:divBdr>
                                <w:top w:val="none" w:sz="0" w:space="0" w:color="auto"/>
                                <w:left w:val="none" w:sz="0" w:space="0" w:color="auto"/>
                                <w:bottom w:val="none" w:sz="0" w:space="0" w:color="auto"/>
                                <w:right w:val="none" w:sz="0" w:space="0" w:color="auto"/>
                              </w:divBdr>
                            </w:div>
                          </w:divsChild>
                        </w:div>
                        <w:div w:id="2092462967">
                          <w:marLeft w:val="0"/>
                          <w:marRight w:val="0"/>
                          <w:marTop w:val="0"/>
                          <w:marBottom w:val="0"/>
                          <w:divBdr>
                            <w:top w:val="none" w:sz="0" w:space="0" w:color="auto"/>
                            <w:left w:val="none" w:sz="0" w:space="0" w:color="auto"/>
                            <w:bottom w:val="none" w:sz="0" w:space="0" w:color="auto"/>
                            <w:right w:val="none" w:sz="0" w:space="0" w:color="auto"/>
                          </w:divBdr>
                          <w:divsChild>
                            <w:div w:id="2092462985">
                              <w:marLeft w:val="0"/>
                              <w:marRight w:val="0"/>
                              <w:marTop w:val="0"/>
                              <w:marBottom w:val="0"/>
                              <w:divBdr>
                                <w:top w:val="none" w:sz="0" w:space="0" w:color="auto"/>
                                <w:left w:val="none" w:sz="0" w:space="0" w:color="auto"/>
                                <w:bottom w:val="none" w:sz="0" w:space="0" w:color="auto"/>
                                <w:right w:val="none" w:sz="0" w:space="0" w:color="auto"/>
                              </w:divBdr>
                            </w:div>
                          </w:divsChild>
                        </w:div>
                        <w:div w:id="2092462968">
                          <w:marLeft w:val="0"/>
                          <w:marRight w:val="0"/>
                          <w:marTop w:val="0"/>
                          <w:marBottom w:val="0"/>
                          <w:divBdr>
                            <w:top w:val="none" w:sz="0" w:space="0" w:color="auto"/>
                            <w:left w:val="none" w:sz="0" w:space="0" w:color="auto"/>
                            <w:bottom w:val="none" w:sz="0" w:space="0" w:color="auto"/>
                            <w:right w:val="none" w:sz="0" w:space="0" w:color="auto"/>
                          </w:divBdr>
                          <w:divsChild>
                            <w:div w:id="2092462973">
                              <w:marLeft w:val="0"/>
                              <w:marRight w:val="0"/>
                              <w:marTop w:val="0"/>
                              <w:marBottom w:val="0"/>
                              <w:divBdr>
                                <w:top w:val="none" w:sz="0" w:space="0" w:color="auto"/>
                                <w:left w:val="none" w:sz="0" w:space="0" w:color="auto"/>
                                <w:bottom w:val="none" w:sz="0" w:space="0" w:color="auto"/>
                                <w:right w:val="none" w:sz="0" w:space="0" w:color="auto"/>
                              </w:divBdr>
                            </w:div>
                          </w:divsChild>
                        </w:div>
                        <w:div w:id="2092462972">
                          <w:marLeft w:val="0"/>
                          <w:marRight w:val="0"/>
                          <w:marTop w:val="0"/>
                          <w:marBottom w:val="0"/>
                          <w:divBdr>
                            <w:top w:val="none" w:sz="0" w:space="0" w:color="auto"/>
                            <w:left w:val="none" w:sz="0" w:space="0" w:color="auto"/>
                            <w:bottom w:val="none" w:sz="0" w:space="0" w:color="auto"/>
                            <w:right w:val="none" w:sz="0" w:space="0" w:color="auto"/>
                          </w:divBdr>
                          <w:divsChild>
                            <w:div w:id="2092462945">
                              <w:marLeft w:val="0"/>
                              <w:marRight w:val="0"/>
                              <w:marTop w:val="0"/>
                              <w:marBottom w:val="0"/>
                              <w:divBdr>
                                <w:top w:val="none" w:sz="0" w:space="0" w:color="auto"/>
                                <w:left w:val="none" w:sz="0" w:space="0" w:color="auto"/>
                                <w:bottom w:val="none" w:sz="0" w:space="0" w:color="auto"/>
                                <w:right w:val="none" w:sz="0" w:space="0" w:color="auto"/>
                              </w:divBdr>
                            </w:div>
                          </w:divsChild>
                        </w:div>
                        <w:div w:id="2092462979">
                          <w:marLeft w:val="0"/>
                          <w:marRight w:val="0"/>
                          <w:marTop w:val="0"/>
                          <w:marBottom w:val="0"/>
                          <w:divBdr>
                            <w:top w:val="none" w:sz="0" w:space="0" w:color="auto"/>
                            <w:left w:val="none" w:sz="0" w:space="0" w:color="auto"/>
                            <w:bottom w:val="none" w:sz="0" w:space="0" w:color="auto"/>
                            <w:right w:val="none" w:sz="0" w:space="0" w:color="auto"/>
                          </w:divBdr>
                          <w:divsChild>
                            <w:div w:id="2092462964">
                              <w:marLeft w:val="0"/>
                              <w:marRight w:val="0"/>
                              <w:marTop w:val="0"/>
                              <w:marBottom w:val="0"/>
                              <w:divBdr>
                                <w:top w:val="none" w:sz="0" w:space="0" w:color="auto"/>
                                <w:left w:val="none" w:sz="0" w:space="0" w:color="auto"/>
                                <w:bottom w:val="none" w:sz="0" w:space="0" w:color="auto"/>
                                <w:right w:val="none" w:sz="0" w:space="0" w:color="auto"/>
                              </w:divBdr>
                            </w:div>
                          </w:divsChild>
                        </w:div>
                        <w:div w:id="2092462983">
                          <w:marLeft w:val="0"/>
                          <w:marRight w:val="0"/>
                          <w:marTop w:val="0"/>
                          <w:marBottom w:val="0"/>
                          <w:divBdr>
                            <w:top w:val="none" w:sz="0" w:space="0" w:color="auto"/>
                            <w:left w:val="none" w:sz="0" w:space="0" w:color="auto"/>
                            <w:bottom w:val="none" w:sz="0" w:space="0" w:color="auto"/>
                            <w:right w:val="none" w:sz="0" w:space="0" w:color="auto"/>
                          </w:divBdr>
                          <w:divsChild>
                            <w:div w:id="2092462982">
                              <w:marLeft w:val="0"/>
                              <w:marRight w:val="0"/>
                              <w:marTop w:val="0"/>
                              <w:marBottom w:val="0"/>
                              <w:divBdr>
                                <w:top w:val="none" w:sz="0" w:space="0" w:color="auto"/>
                                <w:left w:val="none" w:sz="0" w:space="0" w:color="auto"/>
                                <w:bottom w:val="none" w:sz="0" w:space="0" w:color="auto"/>
                                <w:right w:val="none" w:sz="0" w:space="0" w:color="auto"/>
                              </w:divBdr>
                            </w:div>
                          </w:divsChild>
                        </w:div>
                        <w:div w:id="2092462989">
                          <w:marLeft w:val="0"/>
                          <w:marRight w:val="0"/>
                          <w:marTop w:val="0"/>
                          <w:marBottom w:val="0"/>
                          <w:divBdr>
                            <w:top w:val="none" w:sz="0" w:space="0" w:color="auto"/>
                            <w:left w:val="none" w:sz="0" w:space="0" w:color="auto"/>
                            <w:bottom w:val="none" w:sz="0" w:space="0" w:color="auto"/>
                            <w:right w:val="none" w:sz="0" w:space="0" w:color="auto"/>
                          </w:divBdr>
                          <w:divsChild>
                            <w:div w:id="2092463001">
                              <w:marLeft w:val="0"/>
                              <w:marRight w:val="0"/>
                              <w:marTop w:val="0"/>
                              <w:marBottom w:val="0"/>
                              <w:divBdr>
                                <w:top w:val="none" w:sz="0" w:space="0" w:color="auto"/>
                                <w:left w:val="none" w:sz="0" w:space="0" w:color="auto"/>
                                <w:bottom w:val="none" w:sz="0" w:space="0" w:color="auto"/>
                                <w:right w:val="none" w:sz="0" w:space="0" w:color="auto"/>
                              </w:divBdr>
                            </w:div>
                          </w:divsChild>
                        </w:div>
                        <w:div w:id="2092462992">
                          <w:marLeft w:val="0"/>
                          <w:marRight w:val="0"/>
                          <w:marTop w:val="0"/>
                          <w:marBottom w:val="0"/>
                          <w:divBdr>
                            <w:top w:val="none" w:sz="0" w:space="0" w:color="auto"/>
                            <w:left w:val="none" w:sz="0" w:space="0" w:color="auto"/>
                            <w:bottom w:val="none" w:sz="0" w:space="0" w:color="auto"/>
                            <w:right w:val="none" w:sz="0" w:space="0" w:color="auto"/>
                          </w:divBdr>
                          <w:divsChild>
                            <w:div w:id="2092462961">
                              <w:marLeft w:val="0"/>
                              <w:marRight w:val="0"/>
                              <w:marTop w:val="0"/>
                              <w:marBottom w:val="0"/>
                              <w:divBdr>
                                <w:top w:val="none" w:sz="0" w:space="0" w:color="auto"/>
                                <w:left w:val="none" w:sz="0" w:space="0" w:color="auto"/>
                                <w:bottom w:val="none" w:sz="0" w:space="0" w:color="auto"/>
                                <w:right w:val="none" w:sz="0" w:space="0" w:color="auto"/>
                              </w:divBdr>
                            </w:div>
                          </w:divsChild>
                        </w:div>
                        <w:div w:id="2092462996">
                          <w:marLeft w:val="0"/>
                          <w:marRight w:val="0"/>
                          <w:marTop w:val="0"/>
                          <w:marBottom w:val="0"/>
                          <w:divBdr>
                            <w:top w:val="none" w:sz="0" w:space="0" w:color="auto"/>
                            <w:left w:val="none" w:sz="0" w:space="0" w:color="auto"/>
                            <w:bottom w:val="none" w:sz="0" w:space="0" w:color="auto"/>
                            <w:right w:val="none" w:sz="0" w:space="0" w:color="auto"/>
                          </w:divBdr>
                          <w:divsChild>
                            <w:div w:id="2092462995">
                              <w:marLeft w:val="0"/>
                              <w:marRight w:val="0"/>
                              <w:marTop w:val="0"/>
                              <w:marBottom w:val="0"/>
                              <w:divBdr>
                                <w:top w:val="none" w:sz="0" w:space="0" w:color="auto"/>
                                <w:left w:val="none" w:sz="0" w:space="0" w:color="auto"/>
                                <w:bottom w:val="none" w:sz="0" w:space="0" w:color="auto"/>
                                <w:right w:val="none" w:sz="0" w:space="0" w:color="auto"/>
                              </w:divBdr>
                            </w:div>
                          </w:divsChild>
                        </w:div>
                        <w:div w:id="2092462998">
                          <w:marLeft w:val="0"/>
                          <w:marRight w:val="0"/>
                          <w:marTop w:val="0"/>
                          <w:marBottom w:val="0"/>
                          <w:divBdr>
                            <w:top w:val="none" w:sz="0" w:space="0" w:color="auto"/>
                            <w:left w:val="none" w:sz="0" w:space="0" w:color="auto"/>
                            <w:bottom w:val="none" w:sz="0" w:space="0" w:color="auto"/>
                            <w:right w:val="none" w:sz="0" w:space="0" w:color="auto"/>
                          </w:divBdr>
                          <w:divsChild>
                            <w:div w:id="20924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62987">
      <w:marLeft w:val="0"/>
      <w:marRight w:val="0"/>
      <w:marTop w:val="0"/>
      <w:marBottom w:val="0"/>
      <w:divBdr>
        <w:top w:val="none" w:sz="0" w:space="0" w:color="auto"/>
        <w:left w:val="none" w:sz="0" w:space="0" w:color="auto"/>
        <w:bottom w:val="none" w:sz="0" w:space="0" w:color="auto"/>
        <w:right w:val="none" w:sz="0" w:space="0" w:color="auto"/>
      </w:divBdr>
      <w:divsChild>
        <w:div w:id="2092462976">
          <w:marLeft w:val="0"/>
          <w:marRight w:val="0"/>
          <w:marTop w:val="0"/>
          <w:marBottom w:val="0"/>
          <w:divBdr>
            <w:top w:val="none" w:sz="0" w:space="0" w:color="auto"/>
            <w:left w:val="none" w:sz="0" w:space="0" w:color="auto"/>
            <w:bottom w:val="none" w:sz="0" w:space="0" w:color="auto"/>
            <w:right w:val="none" w:sz="0" w:space="0" w:color="auto"/>
          </w:divBdr>
          <w:divsChild>
            <w:div w:id="2092462939">
              <w:marLeft w:val="0"/>
              <w:marRight w:val="0"/>
              <w:marTop w:val="0"/>
              <w:marBottom w:val="0"/>
              <w:divBdr>
                <w:top w:val="none" w:sz="0" w:space="0" w:color="auto"/>
                <w:left w:val="none" w:sz="0" w:space="0" w:color="auto"/>
                <w:bottom w:val="none" w:sz="0" w:space="0" w:color="auto"/>
                <w:right w:val="none" w:sz="0" w:space="0" w:color="auto"/>
              </w:divBdr>
              <w:divsChild>
                <w:div w:id="2092462951">
                  <w:marLeft w:val="0"/>
                  <w:marRight w:val="0"/>
                  <w:marTop w:val="0"/>
                  <w:marBottom w:val="0"/>
                  <w:divBdr>
                    <w:top w:val="none" w:sz="0" w:space="0" w:color="auto"/>
                    <w:left w:val="none" w:sz="0" w:space="0" w:color="auto"/>
                    <w:bottom w:val="none" w:sz="0" w:space="0" w:color="auto"/>
                    <w:right w:val="none" w:sz="0" w:space="0" w:color="auto"/>
                  </w:divBdr>
                  <w:divsChild>
                    <w:div w:id="2092462978">
                      <w:marLeft w:val="0"/>
                      <w:marRight w:val="0"/>
                      <w:marTop w:val="0"/>
                      <w:marBottom w:val="0"/>
                      <w:divBdr>
                        <w:top w:val="none" w:sz="0" w:space="0" w:color="auto"/>
                        <w:left w:val="none" w:sz="0" w:space="0" w:color="auto"/>
                        <w:bottom w:val="none" w:sz="0" w:space="0" w:color="auto"/>
                        <w:right w:val="none" w:sz="0" w:space="0" w:color="auto"/>
                      </w:divBdr>
                      <w:divsChild>
                        <w:div w:id="2092462954">
                          <w:marLeft w:val="0"/>
                          <w:marRight w:val="0"/>
                          <w:marTop w:val="0"/>
                          <w:marBottom w:val="0"/>
                          <w:divBdr>
                            <w:top w:val="none" w:sz="0" w:space="0" w:color="auto"/>
                            <w:left w:val="none" w:sz="0" w:space="0" w:color="auto"/>
                            <w:bottom w:val="none" w:sz="0" w:space="0" w:color="auto"/>
                            <w:right w:val="none" w:sz="0" w:space="0" w:color="auto"/>
                          </w:divBdr>
                          <w:divsChild>
                            <w:div w:id="2092462991">
                              <w:marLeft w:val="0"/>
                              <w:marRight w:val="0"/>
                              <w:marTop w:val="0"/>
                              <w:marBottom w:val="450"/>
                              <w:divBdr>
                                <w:top w:val="none" w:sz="0" w:space="0" w:color="auto"/>
                                <w:left w:val="none" w:sz="0" w:space="0" w:color="auto"/>
                                <w:bottom w:val="none" w:sz="0" w:space="0" w:color="auto"/>
                                <w:right w:val="none" w:sz="0" w:space="0" w:color="auto"/>
                              </w:divBdr>
                              <w:divsChild>
                                <w:div w:id="209246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2463000">
      <w:marLeft w:val="0"/>
      <w:marRight w:val="0"/>
      <w:marTop w:val="0"/>
      <w:marBottom w:val="0"/>
      <w:divBdr>
        <w:top w:val="none" w:sz="0" w:space="0" w:color="auto"/>
        <w:left w:val="none" w:sz="0" w:space="0" w:color="auto"/>
        <w:bottom w:val="none" w:sz="0" w:space="0" w:color="auto"/>
        <w:right w:val="none" w:sz="0" w:space="0" w:color="auto"/>
      </w:divBdr>
      <w:divsChild>
        <w:div w:id="2092462960">
          <w:marLeft w:val="0"/>
          <w:marRight w:val="0"/>
          <w:marTop w:val="0"/>
          <w:marBottom w:val="0"/>
          <w:divBdr>
            <w:top w:val="none" w:sz="0" w:space="0" w:color="auto"/>
            <w:left w:val="none" w:sz="0" w:space="0" w:color="auto"/>
            <w:bottom w:val="none" w:sz="0" w:space="0" w:color="auto"/>
            <w:right w:val="none" w:sz="0" w:space="0" w:color="auto"/>
          </w:divBdr>
          <w:divsChild>
            <w:div w:id="2092462986">
              <w:marLeft w:val="0"/>
              <w:marRight w:val="0"/>
              <w:marTop w:val="0"/>
              <w:marBottom w:val="0"/>
              <w:divBdr>
                <w:top w:val="none" w:sz="0" w:space="0" w:color="auto"/>
                <w:left w:val="none" w:sz="0" w:space="0" w:color="auto"/>
                <w:bottom w:val="none" w:sz="0" w:space="0" w:color="auto"/>
                <w:right w:val="none" w:sz="0" w:space="0" w:color="auto"/>
              </w:divBdr>
              <w:divsChild>
                <w:div w:id="2092462994">
                  <w:marLeft w:val="0"/>
                  <w:marRight w:val="0"/>
                  <w:marTop w:val="0"/>
                  <w:marBottom w:val="0"/>
                  <w:divBdr>
                    <w:top w:val="none" w:sz="0" w:space="0" w:color="auto"/>
                    <w:left w:val="none" w:sz="0" w:space="0" w:color="auto"/>
                    <w:bottom w:val="none" w:sz="0" w:space="0" w:color="auto"/>
                    <w:right w:val="none" w:sz="0" w:space="0" w:color="auto"/>
                  </w:divBdr>
                  <w:divsChild>
                    <w:div w:id="2092462984">
                      <w:marLeft w:val="0"/>
                      <w:marRight w:val="0"/>
                      <w:marTop w:val="0"/>
                      <w:marBottom w:val="0"/>
                      <w:divBdr>
                        <w:top w:val="none" w:sz="0" w:space="0" w:color="auto"/>
                        <w:left w:val="none" w:sz="0" w:space="0" w:color="auto"/>
                        <w:bottom w:val="none" w:sz="0" w:space="0" w:color="auto"/>
                        <w:right w:val="none" w:sz="0" w:space="0" w:color="auto"/>
                      </w:divBdr>
                      <w:divsChild>
                        <w:div w:id="2092462948">
                          <w:marLeft w:val="0"/>
                          <w:marRight w:val="0"/>
                          <w:marTop w:val="0"/>
                          <w:marBottom w:val="0"/>
                          <w:divBdr>
                            <w:top w:val="none" w:sz="0" w:space="0" w:color="auto"/>
                            <w:left w:val="none" w:sz="0" w:space="0" w:color="auto"/>
                            <w:bottom w:val="none" w:sz="0" w:space="0" w:color="auto"/>
                            <w:right w:val="none" w:sz="0" w:space="0" w:color="auto"/>
                          </w:divBdr>
                          <w:divsChild>
                            <w:div w:id="2092462962">
                              <w:marLeft w:val="0"/>
                              <w:marRight w:val="0"/>
                              <w:marTop w:val="0"/>
                              <w:marBottom w:val="450"/>
                              <w:divBdr>
                                <w:top w:val="none" w:sz="0" w:space="0" w:color="auto"/>
                                <w:left w:val="none" w:sz="0" w:space="0" w:color="auto"/>
                                <w:bottom w:val="none" w:sz="0" w:space="0" w:color="auto"/>
                                <w:right w:val="none" w:sz="0" w:space="0" w:color="auto"/>
                              </w:divBdr>
                              <w:divsChild>
                                <w:div w:id="209246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ndia.ru/text/category/kassovij_order/" TargetMode="External"/><Relationship Id="rId5" Type="http://schemas.openxmlformats.org/officeDocument/2006/relationships/hyperlink" Target="http://pandia.ru/text/category/otnosheniya_sobstvennost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971</TotalTime>
  <Pages>16</Pages>
  <Words>5917</Words>
  <Characters>-32766</Characters>
  <Application>Microsoft Office Outlook</Application>
  <DocSecurity>0</DocSecurity>
  <Lines>0</Lines>
  <Paragraphs>0</Paragraphs>
  <ScaleCrop>false</ScaleCrop>
  <Company>ГПКК Губернские Аптеки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Аптека</dc:creator>
  <cp:keywords/>
  <dc:description/>
  <cp:lastModifiedBy>Vovan</cp:lastModifiedBy>
  <cp:revision>42</cp:revision>
  <dcterms:created xsi:type="dcterms:W3CDTF">2017-10-05T15:29:00Z</dcterms:created>
  <dcterms:modified xsi:type="dcterms:W3CDTF">2018-04-03T06:30:00Z</dcterms:modified>
</cp:coreProperties>
</file>