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25FF33B2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741802">
        <w:rPr>
          <w:b/>
          <w:bCs/>
          <w:sz w:val="28"/>
          <w:szCs w:val="28"/>
        </w:rPr>
        <w:t>2</w:t>
      </w:r>
      <w:r w:rsidR="004E4478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4E4478">
        <w:rPr>
          <w:b/>
          <w:bCs/>
          <w:sz w:val="28"/>
          <w:szCs w:val="28"/>
        </w:rPr>
        <w:t>10 августа</w:t>
      </w:r>
      <w:r w:rsidR="00E42DEE">
        <w:rPr>
          <w:b/>
          <w:bCs/>
          <w:sz w:val="28"/>
          <w:szCs w:val="28"/>
        </w:rPr>
        <w:t xml:space="preserve"> 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0FEB33A4" w:rsidR="00082619" w:rsidRPr="00F447CB" w:rsidRDefault="004E4478" w:rsidP="00082619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>Оккупация</w:t>
      </w:r>
    </w:p>
    <w:p w14:paraId="2DC4CB96" w14:textId="77777777" w:rsidR="004E4478" w:rsidRDefault="004E4478" w:rsidP="004E44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очистить </w:t>
      </w:r>
      <w:proofErr w:type="spellStart"/>
      <w:r>
        <w:rPr>
          <w:sz w:val="28"/>
          <w:szCs w:val="28"/>
        </w:rPr>
        <w:t>Китой</w:t>
      </w:r>
      <w:proofErr w:type="spellEnd"/>
      <w:r>
        <w:rPr>
          <w:sz w:val="28"/>
          <w:szCs w:val="28"/>
        </w:rPr>
        <w:t xml:space="preserve"> от остатков огромного сплава</w:t>
      </w:r>
      <w:r w:rsidRPr="002D2AA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то эффект для АГО будет огромным. Не только экологическим, но и социальным и экономическим. К примеру, из готовых стволов можно сделать щиты </w:t>
      </w:r>
      <w:proofErr w:type="spellStart"/>
      <w:r>
        <w:rPr>
          <w:sz w:val="28"/>
          <w:szCs w:val="28"/>
        </w:rPr>
        <w:t>берегоукрепления</w:t>
      </w:r>
      <w:proofErr w:type="spellEnd"/>
      <w:r>
        <w:rPr>
          <w:sz w:val="28"/>
          <w:szCs w:val="28"/>
        </w:rPr>
        <w:t xml:space="preserve"> хоть возле нашумевшей </w:t>
      </w:r>
      <w:proofErr w:type="spellStart"/>
      <w:r>
        <w:rPr>
          <w:sz w:val="28"/>
          <w:szCs w:val="28"/>
        </w:rPr>
        <w:t>Якимовки</w:t>
      </w:r>
      <w:proofErr w:type="spellEnd"/>
      <w:r>
        <w:rPr>
          <w:sz w:val="28"/>
          <w:szCs w:val="28"/>
        </w:rPr>
        <w:t xml:space="preserve">, хоть возле </w:t>
      </w:r>
      <w:proofErr w:type="spellStart"/>
      <w:r>
        <w:rPr>
          <w:sz w:val="28"/>
          <w:szCs w:val="28"/>
        </w:rPr>
        <w:t>Суховской</w:t>
      </w:r>
      <w:proofErr w:type="spellEnd"/>
      <w:r>
        <w:rPr>
          <w:sz w:val="28"/>
          <w:szCs w:val="28"/>
        </w:rPr>
        <w:t xml:space="preserve"> и далее по списку. Кстати, оные щиты, и с советских времен, даже видны, если спуститься слева от главной набережной и посмотреть на берег острова. Но, разумеется, надо больше и лучше. И щебень с галькой подсыпать, где надо, и подробнее ниже. </w:t>
      </w:r>
    </w:p>
    <w:p w14:paraId="71C2F7E8" w14:textId="597E49C1" w:rsidR="004E4478" w:rsidRDefault="004E4478" w:rsidP="004E44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огромный эффект «два в одном» не заставит себя долго ждать. И река очистится с уменьшением рисков для садоводств </w:t>
      </w:r>
      <w:r w:rsidRPr="00343361">
        <w:rPr>
          <w:i/>
          <w:iCs/>
          <w:sz w:val="28"/>
          <w:szCs w:val="28"/>
        </w:rPr>
        <w:t>(и даже рыбы будет больше)</w:t>
      </w:r>
      <w:r>
        <w:rPr>
          <w:sz w:val="28"/>
          <w:szCs w:val="28"/>
        </w:rPr>
        <w:t>; и берега укрепятся вплоть до создания нормальных пляжей для региональных туристов</w:t>
      </w:r>
      <w:r w:rsidRPr="007025A8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И ничего технологически сложного в этом нет. </w:t>
      </w:r>
      <w:proofErr w:type="spellStart"/>
      <w:r>
        <w:rPr>
          <w:sz w:val="28"/>
          <w:szCs w:val="28"/>
        </w:rPr>
        <w:t>Китой</w:t>
      </w:r>
      <w:proofErr w:type="spellEnd"/>
      <w:r>
        <w:rPr>
          <w:sz w:val="28"/>
          <w:szCs w:val="28"/>
        </w:rPr>
        <w:t xml:space="preserve"> мелеет в мае порядочно, и собирай стволы подобно ягоде. Конечно, не обойтись без аквалангов в сложных случаях; но если мужики набили руку на очищении Байкала, то обмелевший </w:t>
      </w:r>
      <w:proofErr w:type="spellStart"/>
      <w:r>
        <w:rPr>
          <w:sz w:val="28"/>
          <w:szCs w:val="28"/>
        </w:rPr>
        <w:t>Китой</w:t>
      </w:r>
      <w:proofErr w:type="spellEnd"/>
      <w:r>
        <w:rPr>
          <w:sz w:val="28"/>
          <w:szCs w:val="28"/>
        </w:rPr>
        <w:t xml:space="preserve"> можно обследовать на базе наработанных технологий тем более.</w:t>
      </w:r>
    </w:p>
    <w:p w14:paraId="5FAD64E2" w14:textId="77777777" w:rsidR="004E4478" w:rsidRDefault="004E4478" w:rsidP="004E44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 история с </w:t>
      </w:r>
      <w:proofErr w:type="spellStart"/>
      <w:r>
        <w:rPr>
          <w:sz w:val="28"/>
          <w:szCs w:val="28"/>
        </w:rPr>
        <w:t>мегетской</w:t>
      </w:r>
      <w:proofErr w:type="spellEnd"/>
      <w:r>
        <w:rPr>
          <w:sz w:val="28"/>
          <w:szCs w:val="28"/>
        </w:rPr>
        <w:t xml:space="preserve"> потребительской кооперацией назрела и перезрела. Пожалуйста, каждый двор от Зуя до Ударника-Стеклянки-ближайших садоводств может вырастить борова на домашних харчах, и увезти в Зверево с </w:t>
      </w:r>
      <w:r>
        <w:rPr>
          <w:sz w:val="28"/>
          <w:szCs w:val="28"/>
        </w:rPr>
        <w:t xml:space="preserve">должным забоем и обработкой. </w:t>
      </w:r>
      <w:r w:rsidRPr="005F1856">
        <w:rPr>
          <w:i/>
          <w:iCs/>
          <w:sz w:val="28"/>
          <w:szCs w:val="28"/>
        </w:rPr>
        <w:t>(Ясное дело, что надо навести порядок вплоть</w:t>
      </w:r>
      <w:r>
        <w:rPr>
          <w:sz w:val="28"/>
          <w:szCs w:val="28"/>
        </w:rPr>
        <w:t xml:space="preserve"> </w:t>
      </w:r>
      <w:r w:rsidRPr="005F1856">
        <w:rPr>
          <w:i/>
          <w:iCs/>
          <w:sz w:val="28"/>
          <w:szCs w:val="28"/>
        </w:rPr>
        <w:t>до нового предприятия</w:t>
      </w:r>
      <w:r>
        <w:rPr>
          <w:i/>
          <w:iCs/>
          <w:sz w:val="28"/>
          <w:szCs w:val="28"/>
        </w:rPr>
        <w:t>. Шарашки типа ООО не справляются, а нужна именно система потребительской кооперации.</w:t>
      </w:r>
      <w:r w:rsidRPr="005F1856">
        <w:rPr>
          <w:i/>
          <w:iCs/>
          <w:sz w:val="28"/>
          <w:szCs w:val="28"/>
        </w:rPr>
        <w:t>)</w:t>
      </w:r>
      <w:r>
        <w:rPr>
          <w:sz w:val="28"/>
          <w:szCs w:val="28"/>
        </w:rPr>
        <w:t xml:space="preserve"> Или еще более перезревшая история с тоннами удобрений Ангарской птицефабрики и вывозом на </w:t>
      </w:r>
      <w:proofErr w:type="spellStart"/>
      <w:r>
        <w:rPr>
          <w:sz w:val="28"/>
          <w:szCs w:val="28"/>
        </w:rPr>
        <w:t>савватеевские</w:t>
      </w:r>
      <w:proofErr w:type="spellEnd"/>
      <w:r>
        <w:rPr>
          <w:sz w:val="28"/>
          <w:szCs w:val="28"/>
        </w:rPr>
        <w:t xml:space="preserve"> поля. Урожай обеспечен.</w:t>
      </w:r>
    </w:p>
    <w:p w14:paraId="1A0417A2" w14:textId="4A9F088C" w:rsidR="004E4478" w:rsidRDefault="004E4478" w:rsidP="004E44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того, автор этих строк возил московского друга на </w:t>
      </w:r>
      <w:proofErr w:type="spellStart"/>
      <w:r>
        <w:rPr>
          <w:sz w:val="28"/>
          <w:szCs w:val="28"/>
        </w:rPr>
        <w:t>Китой</w:t>
      </w:r>
      <w:proofErr w:type="spellEnd"/>
      <w:r>
        <w:rPr>
          <w:sz w:val="28"/>
          <w:szCs w:val="28"/>
        </w:rPr>
        <w:t>, разве что подальше от города</w:t>
      </w:r>
      <w:r w:rsidRPr="00241756">
        <w:rPr>
          <w:i/>
          <w:iCs/>
          <w:sz w:val="28"/>
          <w:szCs w:val="28"/>
        </w:rPr>
        <w:t>,</w:t>
      </w:r>
      <w:r>
        <w:rPr>
          <w:sz w:val="28"/>
          <w:szCs w:val="28"/>
        </w:rPr>
        <w:t xml:space="preserve"> и тот указал на нерасторопность</w:t>
      </w:r>
      <w:r w:rsidRPr="002417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тут же </w:t>
      </w:r>
      <w:r w:rsidRPr="00241756">
        <w:rPr>
          <w:i/>
          <w:iCs/>
          <w:sz w:val="28"/>
          <w:szCs w:val="28"/>
        </w:rPr>
        <w:t>(хоть и вежливо, но все же).</w:t>
      </w:r>
      <w:r>
        <w:rPr>
          <w:sz w:val="28"/>
          <w:szCs w:val="28"/>
        </w:rPr>
        <w:t xml:space="preserve"> Большое число туристов плюнуло бы на вечно заполненный Ольхон, - да и переться туда триста километров с переправой, - и ездило бы на близкий </w:t>
      </w:r>
      <w:proofErr w:type="spellStart"/>
      <w:r>
        <w:rPr>
          <w:sz w:val="28"/>
          <w:szCs w:val="28"/>
        </w:rPr>
        <w:t>Китой</w:t>
      </w:r>
      <w:proofErr w:type="spellEnd"/>
      <w:r>
        <w:rPr>
          <w:sz w:val="28"/>
          <w:szCs w:val="28"/>
        </w:rPr>
        <w:t xml:space="preserve">. Проблема только в наличии пляжей хотя бы с минимальным комфортом стоянок-домиков-магазинов-связи. Еще раз, красивое можно совместить с полезным в процессе того же </w:t>
      </w:r>
      <w:proofErr w:type="spellStart"/>
      <w:r>
        <w:rPr>
          <w:sz w:val="28"/>
          <w:szCs w:val="28"/>
        </w:rPr>
        <w:t>берегоукрепления</w:t>
      </w:r>
      <w:proofErr w:type="spellEnd"/>
      <w:r>
        <w:rPr>
          <w:sz w:val="28"/>
          <w:szCs w:val="28"/>
        </w:rPr>
        <w:t>. И конкурентная ниша Байкалу, даже маленькая, но близкая, возможна с соответствующим муниципальным доходом.</w:t>
      </w:r>
    </w:p>
    <w:p w14:paraId="2A0B5A0D" w14:textId="77777777" w:rsidR="004E4478" w:rsidRDefault="004E4478" w:rsidP="004E4478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108A610B" w14:textId="1557928B" w:rsidR="004E4478" w:rsidRDefault="004E4478" w:rsidP="004E44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почему даже такие элементарные и легкие вещи не исполняются восемь лет и, если взять отсчетом приход Петрова к власти?!.. Да потому что оному НАПЛЕВАТЬ! Его интересует только Стройкомплекс с передачей капитала сыну. Конечно, поездить туда-сюда надо для пиара, и </w:t>
      </w:r>
      <w:r>
        <w:rPr>
          <w:sz w:val="28"/>
          <w:szCs w:val="28"/>
        </w:rPr>
        <w:lastRenderedPageBreak/>
        <w:t>пожать ручки перед камерами – но насчет остального трава не расти. Если называть вещи своими именами — это ОККУПАЦИЯ. Петровский клан захватил муниципалитет и жирует на нем, а до всего остального и дела нет.</w:t>
      </w:r>
    </w:p>
    <w:p w14:paraId="27B99EF1" w14:textId="77777777" w:rsidR="004E4478" w:rsidRPr="00397C9E" w:rsidRDefault="004E4478" w:rsidP="004E4478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И не мудрено. Если сравнивать темпы развития округа ни то, что с Китаем, а даже с какой-нибудь Исландией, сплошное позорище. К примеру, уж на что областная стратегия не блещет, но даже она лучше </w:t>
      </w:r>
      <w:proofErr w:type="spellStart"/>
      <w:r>
        <w:rPr>
          <w:sz w:val="28"/>
          <w:szCs w:val="28"/>
        </w:rPr>
        <w:t>петровско</w:t>
      </w:r>
      <w:proofErr w:type="spellEnd"/>
      <w:r>
        <w:rPr>
          <w:sz w:val="28"/>
          <w:szCs w:val="28"/>
        </w:rPr>
        <w:t xml:space="preserve">-мафиозной. Во-первых, областная стратегия имеет не только консервативный, но и инновационный сценарий; и хотя бы ясно, от какой печки плясать. А вот ангарская «стратегия» как заложила инерционный сценарий, так и охамела. Во-вторых, областная стратегия планирует среднюю зарплату в 91 тысячу рублей к 2030 году, и даже по инерционному сценарию – а ангарская как заморозилась на 50 тысяч, так и чихать хотела на все изменения. </w:t>
      </w:r>
    </w:p>
    <w:p w14:paraId="17134305" w14:textId="77777777" w:rsidR="004E4478" w:rsidRDefault="004E4478" w:rsidP="004E44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сравнения, берем инфляцию за семь лет, и с 2016-го по 2023-й </w:t>
      </w:r>
      <w:r w:rsidRPr="00926B08">
        <w:rPr>
          <w:i/>
          <w:iCs/>
          <w:sz w:val="28"/>
          <w:szCs w:val="28"/>
        </w:rPr>
        <w:t>(кстати, как раз с</w:t>
      </w:r>
      <w:r>
        <w:rPr>
          <w:sz w:val="28"/>
          <w:szCs w:val="28"/>
        </w:rPr>
        <w:t xml:space="preserve"> </w:t>
      </w:r>
      <w:r w:rsidRPr="00926B08">
        <w:rPr>
          <w:i/>
          <w:iCs/>
          <w:sz w:val="28"/>
          <w:szCs w:val="28"/>
        </w:rPr>
        <w:t>началом петровского</w:t>
      </w:r>
      <w:r>
        <w:rPr>
          <w:i/>
          <w:iCs/>
          <w:sz w:val="28"/>
          <w:szCs w:val="28"/>
        </w:rPr>
        <w:t xml:space="preserve"> сидения</w:t>
      </w:r>
      <w:r w:rsidRPr="00926B08">
        <w:rPr>
          <w:i/>
          <w:iCs/>
          <w:sz w:val="28"/>
          <w:szCs w:val="28"/>
        </w:rPr>
        <w:t>),</w:t>
      </w:r>
      <w:r>
        <w:rPr>
          <w:sz w:val="28"/>
          <w:szCs w:val="28"/>
        </w:rPr>
        <w:t xml:space="preserve"> и когда доллар вырос с 62 до 97 рублей – и продолжим на следующие семь лет с 2023-го по плановый 2030-й со всем вытекающим. Отсюда наводящий вопрос. И что останется от заявленных 50 тысяч, когда доллар будет за 130 рублей и тому подобное?!... НИЧТО! Ноль. Поэтому так называемая стратегия АГО – бред, бред и еще раз бред. Она даже с областной не стыкуется, а что уж говорить о нормальном положении вещей. Сия «стратегия» устарела БЕЗНАДЕЖНО, и требует коренную реформацию. </w:t>
      </w:r>
    </w:p>
    <w:p w14:paraId="58FEC485" w14:textId="645426C5" w:rsidR="004E4478" w:rsidRDefault="004E4478" w:rsidP="004E44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даже «слугам народа» депутатам </w:t>
      </w:r>
      <w:proofErr w:type="spellStart"/>
      <w:r>
        <w:rPr>
          <w:sz w:val="28"/>
          <w:szCs w:val="28"/>
        </w:rPr>
        <w:t>похрен</w:t>
      </w:r>
      <w:proofErr w:type="spellEnd"/>
      <w:r>
        <w:rPr>
          <w:sz w:val="28"/>
          <w:szCs w:val="28"/>
        </w:rPr>
        <w:t xml:space="preserve">, и Городскому с </w:t>
      </w:r>
      <w:proofErr w:type="spellStart"/>
      <w:r>
        <w:rPr>
          <w:sz w:val="28"/>
          <w:szCs w:val="28"/>
        </w:rPr>
        <w:t>Курановым</w:t>
      </w:r>
      <w:proofErr w:type="spellEnd"/>
      <w:r>
        <w:rPr>
          <w:sz w:val="28"/>
          <w:szCs w:val="28"/>
        </w:rPr>
        <w:t xml:space="preserve"> в том числе. Это сопляки, видать, решили жить под Петровым вечно. Да дело даже не только в том, что цели, заявленные в окружной стратегии, или не согласованы с региональными, или не оформлены в программах должным образом </w:t>
      </w:r>
      <w:r w:rsidRPr="008F3415">
        <w:rPr>
          <w:i/>
          <w:iCs/>
          <w:sz w:val="28"/>
          <w:szCs w:val="28"/>
        </w:rPr>
        <w:t xml:space="preserve">(если показать </w:t>
      </w:r>
      <w:r>
        <w:rPr>
          <w:i/>
          <w:iCs/>
          <w:sz w:val="28"/>
          <w:szCs w:val="28"/>
        </w:rPr>
        <w:t xml:space="preserve">все </w:t>
      </w:r>
      <w:r w:rsidRPr="008F3415">
        <w:rPr>
          <w:i/>
          <w:iCs/>
          <w:sz w:val="28"/>
          <w:szCs w:val="28"/>
        </w:rPr>
        <w:t>косяки, целый реферат выйдет).</w:t>
      </w:r>
      <w:r>
        <w:rPr>
          <w:sz w:val="28"/>
          <w:szCs w:val="28"/>
        </w:rPr>
        <w:t xml:space="preserve"> Но огромная причина в МЕДЛЕННОМ исполнении уже существующих муниципальных программ. Тот же дворец бракосочетания можно было построить уже вчера, и за восемь лет петровской власти. Ан нет, жди до морковного заговенья. </w:t>
      </w:r>
    </w:p>
    <w:p w14:paraId="40C61AE0" w14:textId="60700321" w:rsidR="004E4478" w:rsidRDefault="004E4478" w:rsidP="004E44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происходит это не потому, что денег нет. Даже при критическом отношении автора к Кремлю, если бы там знали точно, что средства освоятся в нужные сроки с нужным качеством, то деньги найдут. Уже известно, что Кобзев с Зайцевым получили деньги от федералов. А проблема именно в МОНОПОЛИЗАЦИИ с вытекающим развратом. И сам не </w:t>
      </w:r>
      <w:proofErr w:type="spellStart"/>
      <w:r>
        <w:rPr>
          <w:sz w:val="28"/>
          <w:szCs w:val="28"/>
        </w:rPr>
        <w:t>ам</w:t>
      </w:r>
      <w:proofErr w:type="spellEnd"/>
      <w:r>
        <w:rPr>
          <w:sz w:val="28"/>
          <w:szCs w:val="28"/>
        </w:rPr>
        <w:t xml:space="preserve">, и другим не дам. Акционерные банды наподобие Стройкомплекс монополизировались, - в частности, было же прекрасно работающее ДРСУ, ан нет, </w:t>
      </w:r>
      <w:proofErr w:type="spellStart"/>
      <w:r>
        <w:rPr>
          <w:sz w:val="28"/>
          <w:szCs w:val="28"/>
        </w:rPr>
        <w:t>Канухин</w:t>
      </w:r>
      <w:proofErr w:type="spellEnd"/>
      <w:r>
        <w:rPr>
          <w:sz w:val="28"/>
          <w:szCs w:val="28"/>
        </w:rPr>
        <w:t xml:space="preserve"> с гангстерами растащил, и далее в таком духе, - и кто берется со стороны, или проходимец без достаточных мощностей, и приходится доделывать; или не берется вообще, и в духе </w:t>
      </w:r>
      <w:r w:rsidR="009D0D67">
        <w:rPr>
          <w:sz w:val="28"/>
          <w:szCs w:val="28"/>
        </w:rPr>
        <w:t xml:space="preserve">тягомотины </w:t>
      </w:r>
      <w:r>
        <w:rPr>
          <w:sz w:val="28"/>
          <w:szCs w:val="28"/>
        </w:rPr>
        <w:t xml:space="preserve">с </w:t>
      </w:r>
      <w:proofErr w:type="spellStart"/>
      <w:r>
        <w:rPr>
          <w:sz w:val="28"/>
          <w:szCs w:val="28"/>
        </w:rPr>
        <w:t>мегетским</w:t>
      </w:r>
      <w:proofErr w:type="spellEnd"/>
      <w:r>
        <w:rPr>
          <w:sz w:val="28"/>
          <w:szCs w:val="28"/>
        </w:rPr>
        <w:t xml:space="preserve"> виадуком. И вот вам </w:t>
      </w:r>
      <w:r w:rsidR="008B4F1A">
        <w:rPr>
          <w:sz w:val="28"/>
          <w:szCs w:val="28"/>
        </w:rPr>
        <w:t xml:space="preserve">следствие </w:t>
      </w:r>
      <w:r>
        <w:rPr>
          <w:sz w:val="28"/>
          <w:szCs w:val="28"/>
        </w:rPr>
        <w:t xml:space="preserve">загнивающей монополизации. </w:t>
      </w:r>
    </w:p>
    <w:p w14:paraId="0B01E72F" w14:textId="529A23AC" w:rsidR="004E4478" w:rsidRDefault="004E4478" w:rsidP="004E44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многие проекты висят в воздухе даже с деньгами по той простой причине, что монополия и сама не может </w:t>
      </w:r>
      <w:r>
        <w:rPr>
          <w:sz w:val="28"/>
          <w:szCs w:val="28"/>
        </w:rPr>
        <w:lastRenderedPageBreak/>
        <w:t xml:space="preserve">сделать, и других погубила. Еще раз, почитайте телеграмм-каналы, и Иркутск может выделить деньги от Усть-Илимска и Тулуна до Байкальска с Ангарском уже сейчас. Да конкурентных мощностей нет! Местные монополии высосали все соки. </w:t>
      </w:r>
    </w:p>
    <w:p w14:paraId="630EA773" w14:textId="4AC4A739" w:rsidR="004E4478" w:rsidRDefault="004E4478" w:rsidP="004E4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профессор Преображенский прав, что бардак начинается в головах, а не в клозетах. Многие ангарчане чокнулись с мифологией частного бизнеса. Мол, оный мобилен и эффективен. Но при этом улетучивается из мозгов, что угроза монополизации неизбежна. Почему-то «эффективные» частные предприятия должны появляться, как грибы после дождя. А с какой стати-то, если уже весь жир заграбастан в виде профессиональных кадров и техники, а другой не создан?!.. С какой стати, если административные, проверяющие и банковские структуры под местным монополистом типа всяких Красноштановых, и не дадут подняться конкуренту ни под каким видом?!... То-то и оно. Поэтому видишь слово «частный» - читай, «монопольный». Это одно и то же, а в современном мире тем более. </w:t>
      </w:r>
    </w:p>
    <w:p w14:paraId="443ADB84" w14:textId="77777777" w:rsidR="004E4478" w:rsidRDefault="004E4478" w:rsidP="004E4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долой и пессимизм, и беспочвенные иллюзии. Да, коммерчески выгодные проекты можно развивать в АГО пачками, и от значимых типа малотоннажной химии до так называемых мелких в строительной, агропромышленной и рекреационной сфере. Но сделать это в условиях монополизма, и вплоть до поста аффилированного мэра, невозможно априори! Сделать это в условиях петровской оккупации нереально! Поэтому выход только один. Это Советская власть с производственной и потребительской кооперацией. Во тогда </w:t>
      </w:r>
      <w:r>
        <w:rPr>
          <w:sz w:val="28"/>
          <w:szCs w:val="28"/>
        </w:rPr>
        <w:t>бизнес, - НАСТОЯЩИЙ, - попрет как на дрожжах!</w:t>
      </w:r>
    </w:p>
    <w:p w14:paraId="210430A5" w14:textId="54E33DC4" w:rsidR="004E4478" w:rsidRDefault="004E4478" w:rsidP="004E4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Август, конечно, дело святое, но после отпусков пора задуматься. То есть, две потенциально оппозиционные силы имеются в Ангарске. С одной стороны, это полунищие бюджетники – а с другой стороны, мелкие предприниматели</w:t>
      </w:r>
      <w:r w:rsidRPr="00473C22">
        <w:rPr>
          <w:i/>
          <w:iCs/>
          <w:sz w:val="28"/>
          <w:szCs w:val="28"/>
        </w:rPr>
        <w:t>,</w:t>
      </w:r>
      <w:r>
        <w:rPr>
          <w:sz w:val="28"/>
          <w:szCs w:val="28"/>
        </w:rPr>
        <w:t xml:space="preserve"> не могущие раскрутиться. И очень жаль, что одни и другие не помогают друг другу. В том-то и парадокс, что и те, и другие страдают от одного и того же - монополизма. </w:t>
      </w:r>
    </w:p>
    <w:p w14:paraId="38CAEDAD" w14:textId="20B7EA73" w:rsidR="004E4478" w:rsidRDefault="004E4478" w:rsidP="004E4478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 этим пора заканчивать следующим образом. Во-первых, бюджетники должны быть людьми, а не животными. Они должны иметь оклад хотя бы в тысячу долларов, сиречь девяносто тысяч рублей, и не бог весть какая сумма в нормальном мире. Для сравнения, какой-то мэр с чиновниками имеет двести тысяч рублей</w:t>
      </w:r>
      <w:r w:rsidRPr="00D635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гаком - а тяжело работающий и крайне необходимый педагог или медработник всего тридцать тысяч. С какого хрена-то, хоть тресни, непонятно?!.. Кто он такой, этот мэр – царь, бог, фараон, гений или великий ученый?!.. Да обыкновеннейший чиновник, и зачастую тупее врача или педагога. Тогда почему </w:t>
      </w:r>
      <w:bookmarkStart w:id="0" w:name="_GoBack"/>
      <w:bookmarkEnd w:id="0"/>
      <w:r>
        <w:rPr>
          <w:sz w:val="28"/>
          <w:szCs w:val="28"/>
        </w:rPr>
        <w:t xml:space="preserve">большая разница в доходах, ни черта не понятно. Оккупационный беспредел. </w:t>
      </w:r>
    </w:p>
    <w:p w14:paraId="5C0CE77A" w14:textId="1D21A7B3" w:rsidR="004E4478" w:rsidRDefault="004E4478" w:rsidP="004E4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Следовательно, бюджетники должны прийти с отпусков, и стать горой за Советскую власть. То есть, за власть безо всяких дебильных мэров. Кстати, младшие и средние силовики тоже бюджетники. Если семейный бюджет увеличится хотя бы с помощью региональных и муниципальных надбавок жены-педагога или медработника, уже замечательно.</w:t>
      </w:r>
    </w:p>
    <w:p w14:paraId="76192728" w14:textId="128DF555" w:rsidR="004E4478" w:rsidRDefault="004E4478" w:rsidP="004E4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Но тогда, во-вторых, надо встать горой за Советскую власть </w:t>
      </w:r>
      <w:r w:rsidR="008B4F1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8B4F1A">
        <w:rPr>
          <w:sz w:val="28"/>
          <w:szCs w:val="28"/>
        </w:rPr>
        <w:t xml:space="preserve">и </w:t>
      </w:r>
      <w:r>
        <w:rPr>
          <w:sz w:val="28"/>
          <w:szCs w:val="28"/>
        </w:rPr>
        <w:t>именно уважающую мелкий бизнес до мозга костей. Что тебе надобно, предприниматель, только скажи. Мы все «за», и никакой аффилированный с монополистами мэр не помешает. Хочешь муниципальную аренду – пожалуйста! Хочешь подходящий муниципальный заказ – пожалуйста. Хочешь подключение к инфраструктуре – пожалуйста. Но только с одним условием. Надо объединиться в кооператив для нормальной мощности и полной демократии, и чтобы быть конкурентоспособнее акционерной банды. Только тогда дело пойдет вперед, и никак иначе.</w:t>
      </w:r>
    </w:p>
    <w:p w14:paraId="3E0022B1" w14:textId="3883A63D" w:rsidR="004E4478" w:rsidRDefault="004E4478" w:rsidP="004E4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Вот тогда круговорот прогресса в природе и начинается почти сразу. Бюджетники помогают кооперативным проектам, – те создают местную прибыль и муниципальные надбавки, – заинтересованные бюджетники создают инфраструктуру для кооперативного движения опять и снова, – и по спирали вверх. Больше, выше и лучше. Чем больше кооперативов, тем больше бюджетных надбавок, и по второму кругу. </w:t>
      </w:r>
    </w:p>
    <w:p w14:paraId="263FAF34" w14:textId="77777777" w:rsidR="004E4478" w:rsidRDefault="004E4478" w:rsidP="004E4478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74311BA1" w14:textId="6B097FE3" w:rsidR="004E4478" w:rsidRDefault="004E4478" w:rsidP="004E4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Итого. Автор хоть и поддерживает Москву в борьбе с совсем уж отмороженной киевской хунтой, но фронт может застрять надолго. Байден отправляет очередные десять миллиардов хохляцкому фюреру, и на таком подсосе можно держаться долго. А фронт будет стоять, и никакой манны небесной с кисельными берегами. И даже в случае выхода к левобережью </w:t>
      </w:r>
      <w:r>
        <w:rPr>
          <w:sz w:val="28"/>
          <w:szCs w:val="28"/>
        </w:rPr>
        <w:t>Днепра Кремль вынужден поднимать восточную Украину</w:t>
      </w:r>
      <w:r w:rsidRPr="000C77B0">
        <w:rPr>
          <w:sz w:val="28"/>
          <w:szCs w:val="28"/>
        </w:rPr>
        <w:t xml:space="preserve"> </w:t>
      </w:r>
      <w:r>
        <w:rPr>
          <w:sz w:val="28"/>
          <w:szCs w:val="28"/>
        </w:rPr>
        <w:t>из руин. И пока Донбасс раскрутится и сам даст прибыль, год пройдет минимум.</w:t>
      </w:r>
    </w:p>
    <w:p w14:paraId="1AFDE31B" w14:textId="667C28A4" w:rsidR="004E4478" w:rsidRDefault="004E4478" w:rsidP="004E4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Следовательно, надо позаботиться о самих себе заранее. Надо закругляться с петровской летаргией и оккупацией, повязавшей округ по рукам и ногам. Конкретнее, надо переделывать стагнационную «стратегию». И переделывать на советскую демократию. Когда можно и нужно и мелкий бизнес раскрутить в виде кооперативного движения, да вкупе с индивидуальным субподрядом - и набавки бюджетникам создать.</w:t>
      </w:r>
    </w:p>
    <w:p w14:paraId="18FE40C7" w14:textId="1BA3727B" w:rsidR="004E4478" w:rsidRDefault="004E4478" w:rsidP="004E4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там и другие муниципалитеты осмелеют, посмотрев на результат; и уже Иркутск напряжется до бледной икоты, и начнет заигрывать вплоть до тысячи долларов в месяц. И это абсолютно нормально. Почему сибирские бюджетники должны жить хуже московских, риторический вопрос. Разве что, который молчит, на том и ездят. </w:t>
      </w:r>
    </w:p>
    <w:p w14:paraId="6D07CE15" w14:textId="29932A91" w:rsidR="004E4478" w:rsidRDefault="004E4478" w:rsidP="004E4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Итак, август надо догулять – а затем пора думать, как жить дальше. Ну так что, будем очищать </w:t>
      </w:r>
      <w:proofErr w:type="spellStart"/>
      <w:r>
        <w:rPr>
          <w:sz w:val="28"/>
          <w:szCs w:val="28"/>
        </w:rPr>
        <w:t>Китой</w:t>
      </w:r>
      <w:proofErr w:type="spellEnd"/>
      <w:r>
        <w:rPr>
          <w:sz w:val="28"/>
          <w:szCs w:val="28"/>
        </w:rPr>
        <w:t xml:space="preserve"> к маю, и строить мост на остров для отдыха и здоровья ангарчан?!.. Если сделать, и с толком, смотришь, и с Иркутска понаедут. А это деньги. Ну так что, разовьем агропром не хуже </w:t>
      </w:r>
      <w:proofErr w:type="spellStart"/>
      <w:r>
        <w:rPr>
          <w:sz w:val="28"/>
          <w:szCs w:val="28"/>
        </w:rPr>
        <w:t>сумароковского</w:t>
      </w:r>
      <w:proofErr w:type="spellEnd"/>
      <w:r>
        <w:rPr>
          <w:sz w:val="28"/>
          <w:szCs w:val="28"/>
        </w:rPr>
        <w:t xml:space="preserve">?!.. А это деньги уже в заметных масштабах. Ну так что, будем проводить тепло в садоводства, делая из них фактические коттеджи, и разгружая город </w:t>
      </w:r>
      <w:r w:rsidR="008B4F1A">
        <w:rPr>
          <w:sz w:val="28"/>
          <w:szCs w:val="28"/>
        </w:rPr>
        <w:t xml:space="preserve">со сносом </w:t>
      </w:r>
      <w:r>
        <w:rPr>
          <w:sz w:val="28"/>
          <w:szCs w:val="28"/>
        </w:rPr>
        <w:t>хрущевок и перепланировк</w:t>
      </w:r>
      <w:r w:rsidR="008B4F1A">
        <w:rPr>
          <w:sz w:val="28"/>
          <w:szCs w:val="28"/>
        </w:rPr>
        <w:t>ой</w:t>
      </w:r>
      <w:r>
        <w:rPr>
          <w:sz w:val="28"/>
          <w:szCs w:val="28"/>
        </w:rPr>
        <w:t xml:space="preserve"> на современный лад?!.. А если будем, то с нынешней оккупацией пора заканчивать. Иначе никак и никогда. </w:t>
      </w:r>
    </w:p>
    <w:p w14:paraId="180371AE" w14:textId="48747DBF" w:rsidR="002514E5" w:rsidRDefault="002514E5" w:rsidP="00A95598">
      <w:pPr>
        <w:jc w:val="both"/>
        <w:rPr>
          <w:sz w:val="28"/>
          <w:szCs w:val="28"/>
        </w:rPr>
        <w:sectPr w:rsidR="002514E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572CECB6" w14:textId="7FF2DE55" w:rsidR="00082619" w:rsidRPr="00674079" w:rsidRDefault="009D0D67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hyperlink r:id="rId6" w:history="1">
        <w:r w:rsidR="006916D9" w:rsidRPr="00F71370">
          <w:rPr>
            <w:rStyle w:val="a3"/>
            <w:sz w:val="28"/>
            <w:szCs w:val="28"/>
            <w:lang w:val="en-US"/>
          </w:rPr>
          <w:t>Worker</w:t>
        </w:r>
        <w:r w:rsidR="006916D9" w:rsidRPr="00F71370">
          <w:rPr>
            <w:rStyle w:val="a3"/>
            <w:sz w:val="28"/>
            <w:szCs w:val="28"/>
          </w:rPr>
          <w:t>6424@</w:t>
        </w:r>
        <w:r w:rsidR="006916D9" w:rsidRPr="00F71370">
          <w:rPr>
            <w:rStyle w:val="a3"/>
            <w:sz w:val="28"/>
            <w:szCs w:val="28"/>
            <w:lang w:val="en-US"/>
          </w:rPr>
          <w:t>Gmail</w:t>
        </w:r>
        <w:r w:rsidR="006916D9" w:rsidRPr="00F71370">
          <w:rPr>
            <w:rStyle w:val="a3"/>
            <w:sz w:val="28"/>
            <w:szCs w:val="28"/>
          </w:rPr>
          <w:t>.</w:t>
        </w:r>
        <w:r w:rsidR="006916D9" w:rsidRPr="00F71370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5381 5000 3666 7555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961"/>
    <w:rsid w:val="000419ED"/>
    <w:rsid w:val="0006283C"/>
    <w:rsid w:val="00075DBF"/>
    <w:rsid w:val="0007785F"/>
    <w:rsid w:val="00082619"/>
    <w:rsid w:val="00093C8F"/>
    <w:rsid w:val="000A09EE"/>
    <w:rsid w:val="000C2C87"/>
    <w:rsid w:val="000D6F37"/>
    <w:rsid w:val="00104EA4"/>
    <w:rsid w:val="00115ED8"/>
    <w:rsid w:val="00135461"/>
    <w:rsid w:val="00141BD0"/>
    <w:rsid w:val="00180B0C"/>
    <w:rsid w:val="00193A48"/>
    <w:rsid w:val="001A47FE"/>
    <w:rsid w:val="001A785F"/>
    <w:rsid w:val="001B1F15"/>
    <w:rsid w:val="001B68D5"/>
    <w:rsid w:val="001E6BF1"/>
    <w:rsid w:val="00230C66"/>
    <w:rsid w:val="00240560"/>
    <w:rsid w:val="002514E5"/>
    <w:rsid w:val="00255660"/>
    <w:rsid w:val="00271DFE"/>
    <w:rsid w:val="00277D9E"/>
    <w:rsid w:val="002A5D1E"/>
    <w:rsid w:val="002B70D6"/>
    <w:rsid w:val="002C383B"/>
    <w:rsid w:val="002C5F79"/>
    <w:rsid w:val="002D542A"/>
    <w:rsid w:val="002E5898"/>
    <w:rsid w:val="0031379F"/>
    <w:rsid w:val="0033511F"/>
    <w:rsid w:val="0035220E"/>
    <w:rsid w:val="00364FAD"/>
    <w:rsid w:val="00371358"/>
    <w:rsid w:val="00371B43"/>
    <w:rsid w:val="003733DD"/>
    <w:rsid w:val="00380BAE"/>
    <w:rsid w:val="0038282B"/>
    <w:rsid w:val="003A760E"/>
    <w:rsid w:val="003C0E11"/>
    <w:rsid w:val="003D0080"/>
    <w:rsid w:val="003D24FC"/>
    <w:rsid w:val="003E28FD"/>
    <w:rsid w:val="003F01EE"/>
    <w:rsid w:val="00406EC4"/>
    <w:rsid w:val="00430A42"/>
    <w:rsid w:val="00446AB8"/>
    <w:rsid w:val="004508CE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B2098"/>
    <w:rsid w:val="004D3E7B"/>
    <w:rsid w:val="004D4188"/>
    <w:rsid w:val="004D66E7"/>
    <w:rsid w:val="004E26A7"/>
    <w:rsid w:val="004E3459"/>
    <w:rsid w:val="004E4478"/>
    <w:rsid w:val="004E4905"/>
    <w:rsid w:val="004F6D7F"/>
    <w:rsid w:val="00531D92"/>
    <w:rsid w:val="005C0BE6"/>
    <w:rsid w:val="005D687E"/>
    <w:rsid w:val="005E1DE7"/>
    <w:rsid w:val="0063015E"/>
    <w:rsid w:val="006379A1"/>
    <w:rsid w:val="006431E5"/>
    <w:rsid w:val="00670505"/>
    <w:rsid w:val="00673010"/>
    <w:rsid w:val="00682430"/>
    <w:rsid w:val="0068487F"/>
    <w:rsid w:val="006916D9"/>
    <w:rsid w:val="00694C96"/>
    <w:rsid w:val="006A38A6"/>
    <w:rsid w:val="006B746A"/>
    <w:rsid w:val="006C62AA"/>
    <w:rsid w:val="006C63FE"/>
    <w:rsid w:val="006D5A50"/>
    <w:rsid w:val="006F1398"/>
    <w:rsid w:val="006F1BC7"/>
    <w:rsid w:val="007250B3"/>
    <w:rsid w:val="00741802"/>
    <w:rsid w:val="00742090"/>
    <w:rsid w:val="00756AFC"/>
    <w:rsid w:val="0077314D"/>
    <w:rsid w:val="007B166F"/>
    <w:rsid w:val="007B3DAE"/>
    <w:rsid w:val="007D7173"/>
    <w:rsid w:val="008075CA"/>
    <w:rsid w:val="008107BE"/>
    <w:rsid w:val="0084075C"/>
    <w:rsid w:val="00860102"/>
    <w:rsid w:val="0086263D"/>
    <w:rsid w:val="008637B1"/>
    <w:rsid w:val="008710FC"/>
    <w:rsid w:val="00876EF9"/>
    <w:rsid w:val="00886D76"/>
    <w:rsid w:val="008B4F1A"/>
    <w:rsid w:val="008C0446"/>
    <w:rsid w:val="008C5942"/>
    <w:rsid w:val="008D6E77"/>
    <w:rsid w:val="008D71D3"/>
    <w:rsid w:val="00902664"/>
    <w:rsid w:val="0092564A"/>
    <w:rsid w:val="00930E95"/>
    <w:rsid w:val="00951127"/>
    <w:rsid w:val="00971EFE"/>
    <w:rsid w:val="009A0980"/>
    <w:rsid w:val="009C6C23"/>
    <w:rsid w:val="009D0D67"/>
    <w:rsid w:val="009E4F60"/>
    <w:rsid w:val="009F4834"/>
    <w:rsid w:val="00A00C7C"/>
    <w:rsid w:val="00A00FCF"/>
    <w:rsid w:val="00A01CAF"/>
    <w:rsid w:val="00A256B2"/>
    <w:rsid w:val="00A448D3"/>
    <w:rsid w:val="00A6724A"/>
    <w:rsid w:val="00A7283A"/>
    <w:rsid w:val="00A95598"/>
    <w:rsid w:val="00AA2A40"/>
    <w:rsid w:val="00AA437F"/>
    <w:rsid w:val="00AB100D"/>
    <w:rsid w:val="00AB30CF"/>
    <w:rsid w:val="00AD3A4A"/>
    <w:rsid w:val="00AE6514"/>
    <w:rsid w:val="00AF32B9"/>
    <w:rsid w:val="00AF4ED9"/>
    <w:rsid w:val="00B152BE"/>
    <w:rsid w:val="00B2504D"/>
    <w:rsid w:val="00B46579"/>
    <w:rsid w:val="00B53DF0"/>
    <w:rsid w:val="00B5602C"/>
    <w:rsid w:val="00B749AB"/>
    <w:rsid w:val="00BA2665"/>
    <w:rsid w:val="00BB4D67"/>
    <w:rsid w:val="00BD044B"/>
    <w:rsid w:val="00BF20A2"/>
    <w:rsid w:val="00C14735"/>
    <w:rsid w:val="00C1570D"/>
    <w:rsid w:val="00C21453"/>
    <w:rsid w:val="00C21B86"/>
    <w:rsid w:val="00C321FF"/>
    <w:rsid w:val="00C344D8"/>
    <w:rsid w:val="00C37BB1"/>
    <w:rsid w:val="00C541F2"/>
    <w:rsid w:val="00CA4B7C"/>
    <w:rsid w:val="00CA611D"/>
    <w:rsid w:val="00CB1011"/>
    <w:rsid w:val="00CB2F84"/>
    <w:rsid w:val="00CE523C"/>
    <w:rsid w:val="00CE6551"/>
    <w:rsid w:val="00D201F7"/>
    <w:rsid w:val="00D20F4A"/>
    <w:rsid w:val="00D3116E"/>
    <w:rsid w:val="00D60C57"/>
    <w:rsid w:val="00DA1741"/>
    <w:rsid w:val="00DC1FA9"/>
    <w:rsid w:val="00DE34C7"/>
    <w:rsid w:val="00E14A13"/>
    <w:rsid w:val="00E152FC"/>
    <w:rsid w:val="00E23A81"/>
    <w:rsid w:val="00E32385"/>
    <w:rsid w:val="00E40E87"/>
    <w:rsid w:val="00E42DEE"/>
    <w:rsid w:val="00E614D4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53A5A"/>
    <w:rsid w:val="00F619D5"/>
    <w:rsid w:val="00F66552"/>
    <w:rsid w:val="00F67401"/>
    <w:rsid w:val="00F74658"/>
    <w:rsid w:val="00F8721B"/>
    <w:rsid w:val="00F97CCD"/>
    <w:rsid w:val="00FD43E7"/>
    <w:rsid w:val="00FE698F"/>
    <w:rsid w:val="00FF0439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orker6424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4FC28-4459-437C-A6B2-8B727767D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1</Pages>
  <Words>1655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129</cp:revision>
  <dcterms:created xsi:type="dcterms:W3CDTF">2023-05-06T00:21:00Z</dcterms:created>
  <dcterms:modified xsi:type="dcterms:W3CDTF">2023-08-11T23:54:00Z</dcterms:modified>
</cp:coreProperties>
</file>