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5C2" w:rsidRPr="00CC1B26" w:rsidRDefault="008A05C2" w:rsidP="008A05C2">
      <w:pPr>
        <w:spacing w:after="240"/>
        <w:ind w:right="-426" w:hanging="567"/>
        <w:jc w:val="center"/>
        <w:rPr>
          <w:b/>
        </w:rPr>
      </w:pPr>
      <w:r w:rsidRPr="00CC1B26">
        <w:rPr>
          <w:b/>
        </w:rPr>
        <w:t>Программа муниципальных заимствований Ангарского городского округа на 2019 год</w:t>
      </w:r>
    </w:p>
    <w:p w:rsidR="008A05C2" w:rsidRDefault="008A05C2" w:rsidP="008A05C2">
      <w:pPr>
        <w:spacing w:after="240"/>
        <w:ind w:left="-1418" w:right="-568"/>
        <w:jc w:val="right"/>
      </w:pPr>
      <w:r>
        <w:t xml:space="preserve"> тыс. рублей</w:t>
      </w:r>
    </w:p>
    <w:tbl>
      <w:tblPr>
        <w:tblW w:w="5302" w:type="pct"/>
        <w:tblInd w:w="-289" w:type="dxa"/>
        <w:tblLook w:val="04A0" w:firstRow="1" w:lastRow="0" w:firstColumn="1" w:lastColumn="0" w:noHBand="0" w:noVBand="1"/>
      </w:tblPr>
      <w:tblGrid>
        <w:gridCol w:w="3373"/>
        <w:gridCol w:w="2472"/>
        <w:gridCol w:w="1968"/>
        <w:gridCol w:w="1807"/>
        <w:gridCol w:w="2146"/>
      </w:tblGrid>
      <w:tr w:rsidR="008A05C2" w:rsidTr="008A05C2">
        <w:trPr>
          <w:trHeight w:val="1471"/>
          <w:tblHeader/>
        </w:trPr>
        <w:tc>
          <w:tcPr>
            <w:tcW w:w="1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05C2" w:rsidRDefault="008A05C2" w:rsidP="00E44A95">
            <w:pPr>
              <w:spacing w:after="240"/>
              <w:jc w:val="center"/>
            </w:pPr>
            <w:r>
              <w:t>Виды долговых обязательств</w:t>
            </w:r>
          </w:p>
        </w:tc>
        <w:tc>
          <w:tcPr>
            <w:tcW w:w="10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05C2" w:rsidRDefault="008A05C2" w:rsidP="00E44A95">
            <w:pPr>
              <w:spacing w:after="240"/>
              <w:jc w:val="center"/>
            </w:pPr>
            <w:r>
              <w:t>Объем муниципального долга на 1 января 2019 года</w:t>
            </w:r>
          </w:p>
        </w:tc>
        <w:tc>
          <w:tcPr>
            <w:tcW w:w="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05C2" w:rsidRDefault="008A05C2" w:rsidP="00E44A95">
            <w:pPr>
              <w:spacing w:after="240"/>
              <w:jc w:val="center"/>
            </w:pPr>
            <w:r>
              <w:t>Объем привлечения в 2019 году</w:t>
            </w:r>
          </w:p>
        </w:tc>
        <w:tc>
          <w:tcPr>
            <w:tcW w:w="7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05C2" w:rsidRDefault="008A05C2" w:rsidP="00E44A95">
            <w:pPr>
              <w:spacing w:after="240"/>
              <w:jc w:val="center"/>
            </w:pPr>
            <w:r>
              <w:t>Объем погашения в 2019 году</w:t>
            </w:r>
          </w:p>
        </w:tc>
        <w:tc>
          <w:tcPr>
            <w:tcW w:w="9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05C2" w:rsidRDefault="008A05C2" w:rsidP="00E44A95">
            <w:pPr>
              <w:spacing w:after="240"/>
              <w:jc w:val="center"/>
            </w:pPr>
            <w:r>
              <w:t xml:space="preserve">Верхний предел муниципального внутреннего долга на 1 января 2020 года </w:t>
            </w:r>
          </w:p>
        </w:tc>
      </w:tr>
      <w:tr w:rsidR="008A05C2" w:rsidTr="008A05C2">
        <w:trPr>
          <w:trHeight w:val="713"/>
        </w:trPr>
        <w:tc>
          <w:tcPr>
            <w:tcW w:w="1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05C2" w:rsidRDefault="008A05C2" w:rsidP="00E44A95">
            <w:pPr>
              <w:spacing w:after="240"/>
              <w:rPr>
                <w:b/>
                <w:bCs/>
              </w:rPr>
            </w:pPr>
            <w:r>
              <w:rPr>
                <w:b/>
                <w:bCs/>
              </w:rPr>
              <w:t>Объем внутренних заимствований, всего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05C2" w:rsidRDefault="008A05C2" w:rsidP="00E44A95">
            <w:pPr>
              <w:spacing w:after="24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841 907,9</w:t>
            </w:r>
          </w:p>
        </w:tc>
        <w:tc>
          <w:tcPr>
            <w:tcW w:w="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05C2" w:rsidRDefault="008A05C2" w:rsidP="00E44A95">
            <w:pPr>
              <w:spacing w:after="24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1 055 848,5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05C2" w:rsidRDefault="008A05C2" w:rsidP="00E44A95">
            <w:pPr>
              <w:spacing w:after="24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809 642,5</w:t>
            </w:r>
          </w:p>
        </w:tc>
        <w:tc>
          <w:tcPr>
            <w:tcW w:w="9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05C2" w:rsidRDefault="008A05C2" w:rsidP="00E44A95">
            <w:pPr>
              <w:spacing w:after="24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1 088 113,9</w:t>
            </w:r>
          </w:p>
        </w:tc>
      </w:tr>
    </w:tbl>
    <w:p w:rsidR="008A05C2" w:rsidRDefault="008A05C2"/>
    <w:p w:rsidR="008A05C2" w:rsidRPr="008A05C2" w:rsidRDefault="008A05C2" w:rsidP="008A05C2"/>
    <w:p w:rsidR="008A05C2" w:rsidRDefault="008A05C2" w:rsidP="008A05C2"/>
    <w:p w:rsidR="008A05C2" w:rsidRPr="008A05C2" w:rsidRDefault="008A05C2" w:rsidP="008A05C2">
      <w:pPr>
        <w:spacing w:after="240"/>
        <w:ind w:left="-1134" w:right="-426"/>
        <w:jc w:val="center"/>
        <w:rPr>
          <w:b/>
        </w:rPr>
      </w:pPr>
      <w:r w:rsidRPr="008A05C2">
        <w:rPr>
          <w:b/>
        </w:rPr>
        <w:t>Программа муниципальных заимствований Ангарского городского округа на 2020 год</w:t>
      </w:r>
    </w:p>
    <w:p w:rsidR="008A05C2" w:rsidRPr="008A05C2" w:rsidRDefault="008A05C2" w:rsidP="008A05C2">
      <w:pPr>
        <w:spacing w:after="240"/>
        <w:ind w:left="-1134" w:right="-568"/>
        <w:jc w:val="right"/>
        <w:rPr>
          <w:b/>
        </w:rPr>
      </w:pPr>
      <w:r w:rsidRPr="008A05C2">
        <w:t>тыс. рублей</w:t>
      </w:r>
    </w:p>
    <w:tbl>
      <w:tblPr>
        <w:tblW w:w="5302" w:type="pct"/>
        <w:tblInd w:w="-289" w:type="dxa"/>
        <w:tblLook w:val="04A0" w:firstRow="1" w:lastRow="0" w:firstColumn="1" w:lastColumn="0" w:noHBand="0" w:noVBand="1"/>
      </w:tblPr>
      <w:tblGrid>
        <w:gridCol w:w="3370"/>
        <w:gridCol w:w="2466"/>
        <w:gridCol w:w="1972"/>
        <w:gridCol w:w="1807"/>
        <w:gridCol w:w="2151"/>
      </w:tblGrid>
      <w:tr w:rsidR="008A05C2" w:rsidRPr="008A05C2" w:rsidTr="008A05C2">
        <w:trPr>
          <w:trHeight w:val="1490"/>
          <w:tblHeader/>
        </w:trPr>
        <w:tc>
          <w:tcPr>
            <w:tcW w:w="1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05C2" w:rsidRPr="008A05C2" w:rsidRDefault="008A05C2" w:rsidP="008A05C2">
            <w:pPr>
              <w:spacing w:after="240"/>
              <w:jc w:val="center"/>
            </w:pPr>
            <w:r w:rsidRPr="008A05C2">
              <w:t>Виды долговых обязательств</w:t>
            </w:r>
          </w:p>
        </w:tc>
        <w:tc>
          <w:tcPr>
            <w:tcW w:w="10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05C2" w:rsidRPr="008A05C2" w:rsidRDefault="008A05C2" w:rsidP="008A05C2">
            <w:pPr>
              <w:spacing w:after="240"/>
              <w:jc w:val="center"/>
            </w:pPr>
            <w:r w:rsidRPr="008A05C2">
              <w:t>Объем муниципального долга на 1 января 2020 года</w:t>
            </w:r>
          </w:p>
        </w:tc>
        <w:tc>
          <w:tcPr>
            <w:tcW w:w="8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05C2" w:rsidRPr="008A05C2" w:rsidRDefault="008A05C2" w:rsidP="008A05C2">
            <w:pPr>
              <w:spacing w:after="240"/>
              <w:jc w:val="center"/>
            </w:pPr>
            <w:r w:rsidRPr="008A05C2">
              <w:t>Объем привлечения в 2020 году</w:t>
            </w:r>
          </w:p>
        </w:tc>
        <w:tc>
          <w:tcPr>
            <w:tcW w:w="7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05C2" w:rsidRPr="008A05C2" w:rsidRDefault="008A05C2" w:rsidP="008A05C2">
            <w:pPr>
              <w:spacing w:after="240"/>
              <w:jc w:val="center"/>
            </w:pPr>
            <w:r w:rsidRPr="008A05C2">
              <w:t>Объем погашения в 2020 году</w:t>
            </w:r>
          </w:p>
        </w:tc>
        <w:tc>
          <w:tcPr>
            <w:tcW w:w="9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05C2" w:rsidRPr="008A05C2" w:rsidRDefault="008A05C2" w:rsidP="008A05C2">
            <w:pPr>
              <w:spacing w:after="240"/>
              <w:jc w:val="center"/>
            </w:pPr>
            <w:r w:rsidRPr="008A05C2">
              <w:t xml:space="preserve">Верхний предел муниципального внутреннего долга на 1 января 2021 года </w:t>
            </w:r>
          </w:p>
        </w:tc>
      </w:tr>
      <w:tr w:rsidR="008A05C2" w:rsidRPr="008A05C2" w:rsidTr="008A05C2">
        <w:trPr>
          <w:trHeight w:val="688"/>
        </w:trPr>
        <w:tc>
          <w:tcPr>
            <w:tcW w:w="14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05C2" w:rsidRPr="008A05C2" w:rsidRDefault="008A05C2" w:rsidP="008A05C2">
            <w:pPr>
              <w:spacing w:after="240"/>
              <w:rPr>
                <w:b/>
                <w:bCs/>
              </w:rPr>
            </w:pPr>
            <w:r w:rsidRPr="008A05C2">
              <w:rPr>
                <w:b/>
                <w:bCs/>
              </w:rPr>
              <w:t>Объем внутренних заимствований, всего</w:t>
            </w:r>
          </w:p>
        </w:tc>
        <w:tc>
          <w:tcPr>
            <w:tcW w:w="10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05C2" w:rsidRPr="008A05C2" w:rsidRDefault="008A05C2" w:rsidP="008A05C2">
            <w:pPr>
              <w:spacing w:after="240"/>
              <w:jc w:val="center"/>
              <w:rPr>
                <w:b/>
                <w:bCs/>
                <w:color w:val="000000"/>
              </w:rPr>
            </w:pPr>
            <w:r w:rsidRPr="008A05C2">
              <w:rPr>
                <w:b/>
                <w:bCs/>
                <w:color w:val="000000"/>
              </w:rPr>
              <w:t>1 088 113,9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05C2" w:rsidRPr="008A05C2" w:rsidRDefault="008A05C2" w:rsidP="008A05C2">
            <w:pPr>
              <w:spacing w:after="240"/>
              <w:jc w:val="center"/>
              <w:rPr>
                <w:b/>
                <w:bCs/>
                <w:color w:val="000000"/>
              </w:rPr>
            </w:pPr>
            <w:r w:rsidRPr="008A05C2">
              <w:rPr>
                <w:b/>
                <w:bCs/>
                <w:color w:val="000000"/>
              </w:rPr>
              <w:t>1 912 306,7</w:t>
            </w:r>
          </w:p>
        </w:tc>
        <w:tc>
          <w:tcPr>
            <w:tcW w:w="7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05C2" w:rsidRPr="008A05C2" w:rsidRDefault="008A05C2" w:rsidP="008A05C2">
            <w:pPr>
              <w:spacing w:after="240"/>
              <w:jc w:val="center"/>
              <w:rPr>
                <w:b/>
                <w:bCs/>
                <w:color w:val="000000"/>
              </w:rPr>
            </w:pPr>
            <w:r w:rsidRPr="008A05C2">
              <w:rPr>
                <w:b/>
                <w:bCs/>
                <w:color w:val="000000"/>
              </w:rPr>
              <w:t>1 732 204,3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05C2" w:rsidRPr="008A05C2" w:rsidRDefault="008A05C2" w:rsidP="008A05C2">
            <w:pPr>
              <w:spacing w:after="240"/>
              <w:jc w:val="center"/>
              <w:rPr>
                <w:b/>
                <w:bCs/>
                <w:color w:val="000000"/>
              </w:rPr>
            </w:pPr>
            <w:r w:rsidRPr="008A05C2">
              <w:rPr>
                <w:b/>
                <w:bCs/>
                <w:color w:val="000000"/>
              </w:rPr>
              <w:t>1 268 216,3</w:t>
            </w:r>
          </w:p>
        </w:tc>
      </w:tr>
    </w:tbl>
    <w:p w:rsidR="006E0A82" w:rsidRPr="008A05C2" w:rsidRDefault="006E0A82" w:rsidP="008A05C2">
      <w:bookmarkStart w:id="0" w:name="_GoBack"/>
      <w:bookmarkEnd w:id="0"/>
    </w:p>
    <w:sectPr w:rsidR="006E0A82" w:rsidRPr="008A05C2" w:rsidSect="00854FCF">
      <w:pgSz w:w="12240" w:h="15840"/>
      <w:pgMar w:top="284" w:right="567" w:bottom="567" w:left="567" w:header="567" w:footer="567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55A"/>
    <w:rsid w:val="006E0A82"/>
    <w:rsid w:val="00854FCF"/>
    <w:rsid w:val="008A05C2"/>
    <w:rsid w:val="00E50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BF93A5-2612-47FB-A44C-BCAD83113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/>
        <w:ind w:firstLine="53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05C2"/>
    <w:pPr>
      <w:spacing w:before="0" w:beforeAutospacing="0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655</Characters>
  <Application>Microsoft Office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Копылов</dc:creator>
  <cp:keywords/>
  <dc:description/>
  <cp:lastModifiedBy>Сергей Копылов</cp:lastModifiedBy>
  <cp:revision>2</cp:revision>
  <dcterms:created xsi:type="dcterms:W3CDTF">2019-08-19T04:02:00Z</dcterms:created>
  <dcterms:modified xsi:type="dcterms:W3CDTF">2019-08-19T04:04:00Z</dcterms:modified>
</cp:coreProperties>
</file>