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465" w:rsidRPr="00175465" w:rsidRDefault="006F3557" w:rsidP="00EA1290">
      <w:pPr>
        <w:pStyle w:val="a3"/>
        <w:pBdr>
          <w:bottom w:val="single" w:sz="4" w:space="1" w:color="auto"/>
          <w:between w:val="single" w:sz="4" w:space="1" w:color="auto"/>
        </w:pBdr>
        <w:jc w:val="center"/>
        <w:rPr>
          <w:color w:val="FF0000"/>
        </w:rPr>
      </w:pPr>
      <w:r>
        <w:rPr>
          <w:color w:val="FF0000"/>
        </w:rPr>
        <w:t>Российский Советский Союз (№</w:t>
      </w:r>
      <w:r w:rsidR="00320883">
        <w:rPr>
          <w:color w:val="FF0000"/>
        </w:rPr>
        <w:t>2</w:t>
      </w:r>
      <w:r>
        <w:rPr>
          <w:color w:val="FF0000"/>
        </w:rPr>
        <w:t>)</w:t>
      </w:r>
    </w:p>
    <w:p w:rsidR="00175465" w:rsidRPr="00EA1290" w:rsidRDefault="00175465" w:rsidP="00175465">
      <w:pPr>
        <w:pBdr>
          <w:bottom w:val="single" w:sz="4" w:space="1" w:color="auto"/>
          <w:between w:val="single" w:sz="4" w:space="1" w:color="auto"/>
        </w:pBdr>
        <w:jc w:val="center"/>
        <w:rPr>
          <w:b/>
        </w:rPr>
      </w:pPr>
      <w:r w:rsidRPr="00EA1290">
        <w:rPr>
          <w:b/>
        </w:rPr>
        <w:t>Информационный бюллетень оргкомитета СПРФ</w:t>
      </w:r>
    </w:p>
    <w:p w:rsidR="00EA1290" w:rsidRPr="00EA1290" w:rsidRDefault="00431E30" w:rsidP="00EA1290">
      <w:pPr>
        <w:tabs>
          <w:tab w:val="left" w:pos="4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B922A3">
        <w:rPr>
          <w:b/>
          <w:sz w:val="28"/>
          <w:szCs w:val="28"/>
        </w:rPr>
        <w:t xml:space="preserve">еформа </w:t>
      </w:r>
      <w:r w:rsidR="00F90DDC">
        <w:rPr>
          <w:b/>
          <w:sz w:val="28"/>
          <w:szCs w:val="28"/>
        </w:rPr>
        <w:t xml:space="preserve">страны </w:t>
      </w:r>
      <w:r w:rsidR="00A410EB">
        <w:rPr>
          <w:b/>
          <w:sz w:val="28"/>
          <w:szCs w:val="28"/>
        </w:rPr>
        <w:t>на примере Прибайкалья</w:t>
      </w:r>
    </w:p>
    <w:p w:rsidR="00B3707E" w:rsidRDefault="00864F97" w:rsidP="00EA1290">
      <w:pPr>
        <w:tabs>
          <w:tab w:val="left" w:pos="4708"/>
        </w:tabs>
        <w:jc w:val="both"/>
        <w:rPr>
          <w:sz w:val="24"/>
          <w:szCs w:val="24"/>
        </w:rPr>
      </w:pPr>
      <w:r w:rsidRPr="0039541E">
        <w:rPr>
          <w:sz w:val="24"/>
          <w:szCs w:val="24"/>
        </w:rPr>
        <w:t xml:space="preserve">Первый автомобиль ездил медленнее конной тяги. </w:t>
      </w:r>
      <w:r w:rsidR="0039541E">
        <w:rPr>
          <w:sz w:val="24"/>
          <w:szCs w:val="24"/>
        </w:rPr>
        <w:t xml:space="preserve">Но </w:t>
      </w:r>
      <w:r w:rsidRPr="0039541E">
        <w:rPr>
          <w:sz w:val="24"/>
          <w:szCs w:val="24"/>
        </w:rPr>
        <w:t>его преимуществ</w:t>
      </w:r>
      <w:r w:rsidR="00B3707E">
        <w:rPr>
          <w:sz w:val="24"/>
          <w:szCs w:val="24"/>
        </w:rPr>
        <w:t>о</w:t>
      </w:r>
      <w:r w:rsidRPr="0039541E">
        <w:rPr>
          <w:sz w:val="24"/>
          <w:szCs w:val="24"/>
        </w:rPr>
        <w:t xml:space="preserve"> стал</w:t>
      </w:r>
      <w:r w:rsidR="00B3707E">
        <w:rPr>
          <w:sz w:val="24"/>
          <w:szCs w:val="24"/>
        </w:rPr>
        <w:t>о</w:t>
      </w:r>
      <w:r w:rsidRPr="0039541E">
        <w:rPr>
          <w:sz w:val="24"/>
          <w:szCs w:val="24"/>
        </w:rPr>
        <w:t xml:space="preserve"> неоспоримы</w:t>
      </w:r>
      <w:r w:rsidR="00B3707E">
        <w:rPr>
          <w:sz w:val="24"/>
          <w:szCs w:val="24"/>
        </w:rPr>
        <w:t>м</w:t>
      </w:r>
      <w:r w:rsidR="0039541E" w:rsidRPr="0039541E">
        <w:rPr>
          <w:sz w:val="24"/>
          <w:szCs w:val="24"/>
        </w:rPr>
        <w:t xml:space="preserve"> </w:t>
      </w:r>
      <w:r w:rsidR="006266D2">
        <w:rPr>
          <w:sz w:val="24"/>
          <w:szCs w:val="24"/>
        </w:rPr>
        <w:t>п</w:t>
      </w:r>
      <w:r w:rsidR="0039541E" w:rsidRPr="0039541E">
        <w:rPr>
          <w:sz w:val="24"/>
          <w:szCs w:val="24"/>
        </w:rPr>
        <w:t xml:space="preserve">осле </w:t>
      </w:r>
      <w:r w:rsidR="009816BB">
        <w:rPr>
          <w:sz w:val="24"/>
          <w:szCs w:val="24"/>
        </w:rPr>
        <w:t>усовершенствования</w:t>
      </w:r>
      <w:r w:rsidRPr="0039541E">
        <w:rPr>
          <w:sz w:val="24"/>
          <w:szCs w:val="24"/>
        </w:rPr>
        <w:t xml:space="preserve">. </w:t>
      </w:r>
      <w:r w:rsidR="009A6CF8">
        <w:rPr>
          <w:sz w:val="24"/>
          <w:szCs w:val="24"/>
        </w:rPr>
        <w:t>П</w:t>
      </w:r>
      <w:r w:rsidR="0039541E">
        <w:rPr>
          <w:sz w:val="24"/>
          <w:szCs w:val="24"/>
        </w:rPr>
        <w:t xml:space="preserve">ервый Советский Союз </w:t>
      </w:r>
      <w:r w:rsidR="00B922A3">
        <w:rPr>
          <w:sz w:val="24"/>
          <w:szCs w:val="24"/>
        </w:rPr>
        <w:t>проиграл капиталу</w:t>
      </w:r>
      <w:r w:rsidR="009108A4">
        <w:rPr>
          <w:sz w:val="24"/>
          <w:szCs w:val="24"/>
        </w:rPr>
        <w:t>.</w:t>
      </w:r>
      <w:r w:rsidR="009816BB">
        <w:rPr>
          <w:sz w:val="24"/>
          <w:szCs w:val="24"/>
        </w:rPr>
        <w:t xml:space="preserve"> </w:t>
      </w:r>
      <w:r w:rsidR="009108A4">
        <w:rPr>
          <w:sz w:val="24"/>
          <w:szCs w:val="24"/>
        </w:rPr>
        <w:t xml:space="preserve">Но и </w:t>
      </w:r>
      <w:r w:rsidR="009A6CF8">
        <w:rPr>
          <w:sz w:val="24"/>
          <w:szCs w:val="24"/>
        </w:rPr>
        <w:t xml:space="preserve">его преимущество станет </w:t>
      </w:r>
      <w:r w:rsidR="00B922A3">
        <w:rPr>
          <w:sz w:val="24"/>
          <w:szCs w:val="24"/>
        </w:rPr>
        <w:t>неоспоримым после</w:t>
      </w:r>
      <w:r w:rsidR="009A6CF8">
        <w:rPr>
          <w:sz w:val="24"/>
          <w:szCs w:val="24"/>
        </w:rPr>
        <w:t xml:space="preserve"> </w:t>
      </w:r>
      <w:r w:rsidR="009816BB">
        <w:rPr>
          <w:sz w:val="24"/>
          <w:szCs w:val="24"/>
        </w:rPr>
        <w:t>доведения до ума</w:t>
      </w:r>
      <w:r w:rsidR="00B922A3">
        <w:rPr>
          <w:sz w:val="24"/>
          <w:szCs w:val="24"/>
        </w:rPr>
        <w:t xml:space="preserve">. </w:t>
      </w:r>
      <w:r w:rsidR="009A6CF8">
        <w:rPr>
          <w:sz w:val="24"/>
          <w:szCs w:val="24"/>
        </w:rPr>
        <w:t xml:space="preserve">Название </w:t>
      </w:r>
      <w:r w:rsidR="00A410EB">
        <w:rPr>
          <w:sz w:val="24"/>
          <w:szCs w:val="24"/>
        </w:rPr>
        <w:t>этому</w:t>
      </w:r>
      <w:r w:rsidR="00047FA6">
        <w:rPr>
          <w:sz w:val="24"/>
          <w:szCs w:val="24"/>
        </w:rPr>
        <w:t xml:space="preserve"> усовершенствованию </w:t>
      </w:r>
      <w:r w:rsidR="009A6CF8">
        <w:rPr>
          <w:sz w:val="24"/>
          <w:szCs w:val="24"/>
        </w:rPr>
        <w:t>–</w:t>
      </w:r>
      <w:r w:rsidR="00074B55">
        <w:rPr>
          <w:sz w:val="24"/>
          <w:szCs w:val="24"/>
        </w:rPr>
        <w:t xml:space="preserve"> </w:t>
      </w:r>
      <w:r w:rsidR="009A6CF8">
        <w:rPr>
          <w:sz w:val="24"/>
          <w:szCs w:val="24"/>
        </w:rPr>
        <w:t>Российский Советский Союз</w:t>
      </w:r>
      <w:r w:rsidR="00997FD0">
        <w:rPr>
          <w:sz w:val="24"/>
          <w:szCs w:val="24"/>
        </w:rPr>
        <w:t xml:space="preserve"> (РС </w:t>
      </w:r>
      <w:r w:rsidR="00320883">
        <w:rPr>
          <w:sz w:val="24"/>
          <w:szCs w:val="24"/>
        </w:rPr>
        <w:t xml:space="preserve">далее </w:t>
      </w:r>
      <w:r w:rsidR="00997FD0">
        <w:rPr>
          <w:sz w:val="24"/>
          <w:szCs w:val="24"/>
        </w:rPr>
        <w:t>для краткости)</w:t>
      </w:r>
      <w:r w:rsidR="00B3707E">
        <w:rPr>
          <w:sz w:val="24"/>
          <w:szCs w:val="24"/>
        </w:rPr>
        <w:t>.</w:t>
      </w:r>
    </w:p>
    <w:p w:rsidR="00074B55" w:rsidRDefault="00FC48D8" w:rsidP="00EA1290">
      <w:pPr>
        <w:tabs>
          <w:tab w:val="left" w:pos="4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Чтобы не растекаться мыслью по древу, </w:t>
      </w:r>
      <w:r w:rsidR="009816BB">
        <w:rPr>
          <w:sz w:val="24"/>
          <w:szCs w:val="24"/>
        </w:rPr>
        <w:t xml:space="preserve">стоит </w:t>
      </w:r>
      <w:r>
        <w:rPr>
          <w:sz w:val="24"/>
          <w:szCs w:val="24"/>
        </w:rPr>
        <w:t xml:space="preserve">показать ситуацию на конкретном примере. </w:t>
      </w:r>
      <w:r w:rsidR="00047FA6">
        <w:rPr>
          <w:sz w:val="24"/>
          <w:szCs w:val="24"/>
        </w:rPr>
        <w:t>В частности, м</w:t>
      </w:r>
      <w:r>
        <w:rPr>
          <w:sz w:val="24"/>
          <w:szCs w:val="24"/>
        </w:rPr>
        <w:t>осковск</w:t>
      </w:r>
      <w:r w:rsidR="0033159D">
        <w:rPr>
          <w:sz w:val="24"/>
          <w:szCs w:val="24"/>
        </w:rPr>
        <w:t xml:space="preserve">о-офшорные </w:t>
      </w:r>
      <w:r>
        <w:rPr>
          <w:sz w:val="24"/>
          <w:szCs w:val="24"/>
        </w:rPr>
        <w:t xml:space="preserve">ФПГ грабят </w:t>
      </w:r>
      <w:r w:rsidR="00997FD0">
        <w:rPr>
          <w:sz w:val="24"/>
          <w:szCs w:val="24"/>
        </w:rPr>
        <w:t xml:space="preserve">Прибайкалье </w:t>
      </w:r>
      <w:r>
        <w:rPr>
          <w:sz w:val="24"/>
          <w:szCs w:val="24"/>
        </w:rPr>
        <w:t>в чудовищных размерах.</w:t>
      </w:r>
      <w:r w:rsidR="00074B55">
        <w:rPr>
          <w:sz w:val="24"/>
          <w:szCs w:val="24"/>
        </w:rPr>
        <w:t xml:space="preserve"> В</w:t>
      </w:r>
      <w:r w:rsidR="00047FA6">
        <w:rPr>
          <w:sz w:val="24"/>
          <w:szCs w:val="24"/>
        </w:rPr>
        <w:t>низу</w:t>
      </w:r>
      <w:r w:rsidR="00074B55">
        <w:rPr>
          <w:sz w:val="24"/>
          <w:szCs w:val="24"/>
        </w:rPr>
        <w:t xml:space="preserve"> небольшой отрезок из знаменитой книги иркутского ученого А. </w:t>
      </w:r>
      <w:r w:rsidR="009108A4">
        <w:rPr>
          <w:sz w:val="24"/>
          <w:szCs w:val="24"/>
        </w:rPr>
        <w:t xml:space="preserve">Ф. </w:t>
      </w:r>
      <w:r w:rsidR="00074B55">
        <w:rPr>
          <w:sz w:val="24"/>
          <w:szCs w:val="24"/>
        </w:rPr>
        <w:t>Никольского «Теория устойчивого развития…»</w:t>
      </w:r>
      <w:r w:rsidR="00047FA6">
        <w:rPr>
          <w:sz w:val="24"/>
          <w:szCs w:val="24"/>
        </w:rPr>
        <w:t xml:space="preserve"> как раз по этому случаю</w:t>
      </w:r>
      <w:r w:rsidR="00074B55">
        <w:rPr>
          <w:sz w:val="24"/>
          <w:szCs w:val="24"/>
        </w:rPr>
        <w:t xml:space="preserve">. </w:t>
      </w:r>
    </w:p>
    <w:p w:rsidR="003C07BB" w:rsidRPr="00A410EB" w:rsidRDefault="00FC48D8" w:rsidP="003C07BB">
      <w:pPr>
        <w:tabs>
          <w:tab w:val="left" w:pos="4708"/>
        </w:tabs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997FD0">
        <w:rPr>
          <w:sz w:val="24"/>
          <w:szCs w:val="24"/>
        </w:rPr>
        <w:t xml:space="preserve"> </w:t>
      </w:r>
      <w:r w:rsidR="003C07BB">
        <w:rPr>
          <w:sz w:val="24"/>
          <w:szCs w:val="24"/>
        </w:rPr>
        <w:t xml:space="preserve">- </w:t>
      </w:r>
      <w:r w:rsidR="003C07BB" w:rsidRPr="00A410EB">
        <w:rPr>
          <w:i/>
          <w:sz w:val="24"/>
          <w:szCs w:val="24"/>
        </w:rPr>
        <w:t xml:space="preserve">Алюминиевые, нефтеперерабатывающие, целлюлозно-бумажные и другие финансово-промышленные группы, центры которых расположены по большей части в Москве, широко используют на территории области схемы увода доходов из-под налогообложения – процессинг, </w:t>
      </w:r>
      <w:proofErr w:type="spellStart"/>
      <w:r w:rsidR="003C07BB" w:rsidRPr="00A410EB">
        <w:rPr>
          <w:i/>
          <w:sz w:val="24"/>
          <w:szCs w:val="24"/>
        </w:rPr>
        <w:t>толлинг</w:t>
      </w:r>
      <w:proofErr w:type="spellEnd"/>
      <w:r w:rsidR="003C07BB" w:rsidRPr="00A410EB">
        <w:rPr>
          <w:i/>
          <w:sz w:val="24"/>
          <w:szCs w:val="24"/>
        </w:rPr>
        <w:t>, трансфертное ценообразование. Ведущую роль здесь играют такие ФПГ, как ОАО «Русский алюминий», финансовая группа «Илим», ОАО «Роснефть», ОАО «Российские железные дороги» (РЖД) и др.</w:t>
      </w:r>
    </w:p>
    <w:p w:rsidR="003C07BB" w:rsidRPr="00A410EB" w:rsidRDefault="00074B55" w:rsidP="003C07BB">
      <w:pPr>
        <w:tabs>
          <w:tab w:val="left" w:pos="4708"/>
        </w:tabs>
        <w:jc w:val="both"/>
        <w:rPr>
          <w:i/>
          <w:sz w:val="24"/>
          <w:szCs w:val="24"/>
        </w:rPr>
      </w:pPr>
      <w:r w:rsidRPr="00A410EB">
        <w:rPr>
          <w:i/>
          <w:sz w:val="24"/>
          <w:szCs w:val="24"/>
        </w:rPr>
        <w:t xml:space="preserve"> </w:t>
      </w:r>
      <w:r w:rsidR="00997FD0" w:rsidRPr="00A410EB">
        <w:rPr>
          <w:i/>
          <w:sz w:val="24"/>
          <w:szCs w:val="24"/>
        </w:rPr>
        <w:t xml:space="preserve"> </w:t>
      </w:r>
      <w:r w:rsidR="003C07BB" w:rsidRPr="00A410EB">
        <w:rPr>
          <w:i/>
          <w:sz w:val="24"/>
          <w:szCs w:val="24"/>
        </w:rPr>
        <w:t xml:space="preserve">Предприятия области, входящие в состав данных ФПГ, – это самостоятельные, т.е. формально независимые акционерные общества: Иркутский и Братский алюминиевые заводы, Братский и Усть-Илимский лесоперерабатывающие комплексы (ЛПК), Байкальский целлюлозно-бумажный комбинат (ЦБК), Ангарская нефтехимическая компания (АНКХ), </w:t>
      </w:r>
      <w:proofErr w:type="spellStart"/>
      <w:r w:rsidR="003C07BB" w:rsidRPr="00A410EB">
        <w:rPr>
          <w:i/>
          <w:sz w:val="24"/>
          <w:szCs w:val="24"/>
        </w:rPr>
        <w:t>Усольский</w:t>
      </w:r>
      <w:proofErr w:type="spellEnd"/>
      <w:r w:rsidR="003C07BB" w:rsidRPr="00A410EB">
        <w:rPr>
          <w:i/>
          <w:sz w:val="24"/>
          <w:szCs w:val="24"/>
        </w:rPr>
        <w:t xml:space="preserve"> и Саянский </w:t>
      </w:r>
      <w:proofErr w:type="spellStart"/>
      <w:r w:rsidR="003C07BB" w:rsidRPr="00A410EB">
        <w:rPr>
          <w:i/>
          <w:sz w:val="24"/>
          <w:szCs w:val="24"/>
        </w:rPr>
        <w:t>Химпромы</w:t>
      </w:r>
      <w:proofErr w:type="spellEnd"/>
      <w:r w:rsidR="003C07BB" w:rsidRPr="00A410EB">
        <w:rPr>
          <w:i/>
          <w:sz w:val="24"/>
          <w:szCs w:val="24"/>
        </w:rPr>
        <w:t xml:space="preserve"> и др. Непосредственное изъятие их денежных средств в пользу головных ФПГ невозможно. Для того чтобы обеспечить такое изъятие, головные компании заставляют предприятия заключать невыгодные им договоры.</w:t>
      </w:r>
    </w:p>
    <w:p w:rsidR="003C07BB" w:rsidRPr="00A410EB" w:rsidRDefault="003C07BB" w:rsidP="003C07BB">
      <w:pPr>
        <w:tabs>
          <w:tab w:val="left" w:pos="4708"/>
        </w:tabs>
        <w:jc w:val="both"/>
        <w:rPr>
          <w:i/>
          <w:sz w:val="24"/>
          <w:szCs w:val="24"/>
        </w:rPr>
      </w:pPr>
      <w:r w:rsidRPr="00A410EB">
        <w:rPr>
          <w:i/>
          <w:sz w:val="24"/>
          <w:szCs w:val="24"/>
        </w:rPr>
        <w:t>Трансфертное ценообразование – это заключение договоров о реализации продукции областных предприятий сбытовым фирмам ФПГ по ценам в 2–3 раза ниже рыночных. Затем эта продукция реализуется по реальным ценам, но уже за пределами Иркутской области или даже страны, и основная выручка и прибыль поступает на столичные и зарубежные счета головной компании.</w:t>
      </w:r>
    </w:p>
    <w:p w:rsidR="003C07BB" w:rsidRPr="00A410EB" w:rsidRDefault="003C07BB" w:rsidP="003C07BB">
      <w:pPr>
        <w:tabs>
          <w:tab w:val="left" w:pos="4708"/>
        </w:tabs>
        <w:jc w:val="both"/>
        <w:rPr>
          <w:i/>
          <w:sz w:val="24"/>
          <w:szCs w:val="24"/>
        </w:rPr>
      </w:pPr>
      <w:r w:rsidRPr="00A410EB">
        <w:rPr>
          <w:i/>
          <w:sz w:val="24"/>
          <w:szCs w:val="24"/>
        </w:rPr>
        <w:t>Процессинг широко используется в отношении АНХК, получающей нефть по нефтепроводу Омск–Ангарск. Здесь головная ФПГ заставляет предприятие заключать договор о поставке сырья на переработку, в соответствии с которым сырье и вырабатываемая продукция ему не принадлежат, а остаются собственностью головной компании. Областному предприятию компенсируются лишь затраты на переработку с небольшой долей прибыли. То есть основная часть продукции изымается бесплатно.</w:t>
      </w:r>
    </w:p>
    <w:p w:rsidR="003C07BB" w:rsidRPr="00A410EB" w:rsidRDefault="003C07BB" w:rsidP="003C07BB">
      <w:pPr>
        <w:tabs>
          <w:tab w:val="left" w:pos="4708"/>
        </w:tabs>
        <w:jc w:val="both"/>
        <w:rPr>
          <w:i/>
          <w:sz w:val="24"/>
          <w:szCs w:val="24"/>
        </w:rPr>
      </w:pPr>
      <w:proofErr w:type="spellStart"/>
      <w:r w:rsidRPr="00A410EB">
        <w:rPr>
          <w:i/>
          <w:sz w:val="24"/>
          <w:szCs w:val="24"/>
        </w:rPr>
        <w:t>Толлинг</w:t>
      </w:r>
      <w:proofErr w:type="spellEnd"/>
      <w:r w:rsidRPr="00A410EB">
        <w:rPr>
          <w:i/>
          <w:sz w:val="24"/>
          <w:szCs w:val="24"/>
        </w:rPr>
        <w:t xml:space="preserve"> используется в алюминиевой промышленности области, работающей на импортном глиноземе. Это тот же процессинг, но с импортным сырьем. Здесь сырье и продукция также не</w:t>
      </w:r>
      <w:r w:rsidR="00A410EB" w:rsidRPr="00A410EB">
        <w:rPr>
          <w:i/>
          <w:sz w:val="24"/>
          <w:szCs w:val="24"/>
        </w:rPr>
        <w:t xml:space="preserve"> </w:t>
      </w:r>
      <w:r w:rsidRPr="00A410EB">
        <w:rPr>
          <w:i/>
          <w:sz w:val="24"/>
          <w:szCs w:val="24"/>
        </w:rPr>
        <w:t>считаются собственностью предприятия, и продукция изымается</w:t>
      </w:r>
      <w:r w:rsidR="00A410EB" w:rsidRPr="00A410EB">
        <w:rPr>
          <w:i/>
          <w:sz w:val="24"/>
          <w:szCs w:val="24"/>
        </w:rPr>
        <w:t xml:space="preserve"> </w:t>
      </w:r>
      <w:r w:rsidRPr="00A410EB">
        <w:rPr>
          <w:i/>
          <w:sz w:val="24"/>
          <w:szCs w:val="24"/>
        </w:rPr>
        <w:t>у него бесплатно. При этом ФПГ, изымающей таким образом капитал у региона, полагается еще и премия в виде низких экспортных</w:t>
      </w:r>
      <w:r w:rsidR="00A410EB" w:rsidRPr="00A410EB">
        <w:rPr>
          <w:i/>
          <w:sz w:val="24"/>
          <w:szCs w:val="24"/>
        </w:rPr>
        <w:t xml:space="preserve"> </w:t>
      </w:r>
      <w:r w:rsidRPr="00A410EB">
        <w:rPr>
          <w:i/>
          <w:sz w:val="24"/>
          <w:szCs w:val="24"/>
        </w:rPr>
        <w:t>пошлин на алюминий.</w:t>
      </w:r>
    </w:p>
    <w:p w:rsidR="00997FD0" w:rsidRDefault="003C07BB" w:rsidP="003C07BB">
      <w:pPr>
        <w:tabs>
          <w:tab w:val="left" w:pos="4708"/>
        </w:tabs>
        <w:jc w:val="both"/>
        <w:rPr>
          <w:i/>
          <w:sz w:val="24"/>
          <w:szCs w:val="24"/>
        </w:rPr>
      </w:pPr>
      <w:r w:rsidRPr="00A410EB">
        <w:rPr>
          <w:i/>
          <w:sz w:val="24"/>
          <w:szCs w:val="24"/>
        </w:rPr>
        <w:t>В итоге всех этих операций областные предприятия остаются</w:t>
      </w:r>
      <w:r w:rsidR="00A410EB" w:rsidRPr="00A410EB">
        <w:rPr>
          <w:i/>
          <w:sz w:val="24"/>
          <w:szCs w:val="24"/>
        </w:rPr>
        <w:t xml:space="preserve"> </w:t>
      </w:r>
      <w:r w:rsidRPr="00A410EB">
        <w:rPr>
          <w:i/>
          <w:sz w:val="24"/>
          <w:szCs w:val="24"/>
        </w:rPr>
        <w:t>без оборотных средств и прибыли и не могут развиваться, а областной бюджет недополучает огромную часть налогов.</w:t>
      </w:r>
      <w:r w:rsidR="00A410EB">
        <w:rPr>
          <w:i/>
          <w:sz w:val="24"/>
          <w:szCs w:val="24"/>
        </w:rPr>
        <w:t xml:space="preserve"> –</w:t>
      </w:r>
    </w:p>
    <w:p w:rsidR="00320883" w:rsidRDefault="004502FF" w:rsidP="003C07BB">
      <w:pPr>
        <w:tabs>
          <w:tab w:val="left" w:pos="4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9816BB">
        <w:rPr>
          <w:sz w:val="24"/>
          <w:szCs w:val="24"/>
        </w:rPr>
        <w:t xml:space="preserve">нига написана </w:t>
      </w:r>
      <w:r w:rsidR="00320883">
        <w:rPr>
          <w:sz w:val="24"/>
          <w:szCs w:val="24"/>
        </w:rPr>
        <w:t xml:space="preserve">два-три года </w:t>
      </w:r>
      <w:r w:rsidR="009816BB">
        <w:rPr>
          <w:sz w:val="24"/>
          <w:szCs w:val="24"/>
        </w:rPr>
        <w:t xml:space="preserve">назад, </w:t>
      </w:r>
      <w:r>
        <w:rPr>
          <w:sz w:val="24"/>
          <w:szCs w:val="24"/>
        </w:rPr>
        <w:t xml:space="preserve">но </w:t>
      </w:r>
      <w:r w:rsidR="009816BB">
        <w:rPr>
          <w:sz w:val="24"/>
          <w:szCs w:val="24"/>
        </w:rPr>
        <w:t xml:space="preserve">ничего не изменилось. Скорее всего, стало </w:t>
      </w:r>
      <w:r w:rsidR="00915940">
        <w:rPr>
          <w:sz w:val="24"/>
          <w:szCs w:val="24"/>
        </w:rPr>
        <w:t xml:space="preserve">еще </w:t>
      </w:r>
      <w:r w:rsidR="009816BB">
        <w:rPr>
          <w:sz w:val="24"/>
          <w:szCs w:val="24"/>
        </w:rPr>
        <w:t>хуже</w:t>
      </w:r>
      <w:r w:rsidR="00C26F8F">
        <w:rPr>
          <w:sz w:val="24"/>
          <w:szCs w:val="24"/>
        </w:rPr>
        <w:t xml:space="preserve">. Дифференцированная лесная рента и рента ангарских ГЭС утекают из региона увеличивающимися </w:t>
      </w:r>
      <w:r w:rsidR="00C26F8F">
        <w:rPr>
          <w:sz w:val="24"/>
          <w:szCs w:val="24"/>
        </w:rPr>
        <w:lastRenderedPageBreak/>
        <w:t>темпами</w:t>
      </w:r>
      <w:r>
        <w:rPr>
          <w:sz w:val="24"/>
          <w:szCs w:val="24"/>
        </w:rPr>
        <w:t xml:space="preserve"> в том числе</w:t>
      </w:r>
      <w:r w:rsidR="00C26F8F">
        <w:rPr>
          <w:sz w:val="24"/>
          <w:szCs w:val="24"/>
        </w:rPr>
        <w:t xml:space="preserve">. </w:t>
      </w:r>
      <w:r w:rsidR="00047FA6">
        <w:rPr>
          <w:sz w:val="24"/>
          <w:szCs w:val="24"/>
        </w:rPr>
        <w:t xml:space="preserve">Если бы не увод таких огромных ресурсов из-под учета и налогообложения – а это примерно с бюджет Омской области – то зарплаты прибайкальских бюджетников могли бы быть удвоены или утроены, не говоря уже о зарплатах собственно рабочих. </w:t>
      </w:r>
      <w:r w:rsidR="00C26F8F">
        <w:rPr>
          <w:sz w:val="24"/>
          <w:szCs w:val="24"/>
        </w:rPr>
        <w:t>Поэтому вопрос не стоит, насколько все плохо. Вопрос стоит</w:t>
      </w:r>
      <w:r w:rsidR="009108A4">
        <w:rPr>
          <w:sz w:val="24"/>
          <w:szCs w:val="24"/>
        </w:rPr>
        <w:t xml:space="preserve"> </w:t>
      </w:r>
      <w:r w:rsidR="00C26F8F">
        <w:rPr>
          <w:sz w:val="24"/>
          <w:szCs w:val="24"/>
        </w:rPr>
        <w:t>– что делать.</w:t>
      </w:r>
      <w:r w:rsidR="009108A4">
        <w:rPr>
          <w:sz w:val="24"/>
          <w:szCs w:val="24"/>
        </w:rPr>
        <w:t xml:space="preserve"> А то и делать, и нечего здесь спотыкаться на ровном месте –</w:t>
      </w:r>
      <w:r w:rsidR="00320883">
        <w:rPr>
          <w:sz w:val="24"/>
          <w:szCs w:val="24"/>
        </w:rPr>
        <w:t xml:space="preserve"> что </w:t>
      </w:r>
      <w:r w:rsidR="009108A4">
        <w:rPr>
          <w:sz w:val="24"/>
          <w:szCs w:val="24"/>
        </w:rPr>
        <w:t>надо создавать Байкальскую Советскую Республику как первую ласточку РС. И только тогда прибайкальцы</w:t>
      </w:r>
      <w:r w:rsidR="00525C10">
        <w:rPr>
          <w:sz w:val="24"/>
          <w:szCs w:val="24"/>
        </w:rPr>
        <w:t>, а вслед за ними и все россияне</w:t>
      </w:r>
      <w:r w:rsidR="00684E37">
        <w:rPr>
          <w:sz w:val="24"/>
          <w:szCs w:val="24"/>
        </w:rPr>
        <w:t>,</w:t>
      </w:r>
      <w:r w:rsidR="009108A4">
        <w:rPr>
          <w:sz w:val="24"/>
          <w:szCs w:val="24"/>
        </w:rPr>
        <w:t xml:space="preserve"> получат </w:t>
      </w:r>
      <w:r w:rsidR="00320883">
        <w:rPr>
          <w:sz w:val="24"/>
          <w:szCs w:val="24"/>
        </w:rPr>
        <w:t>ясную историческую перспективу</w:t>
      </w:r>
      <w:r w:rsidR="009108A4">
        <w:rPr>
          <w:sz w:val="24"/>
          <w:szCs w:val="24"/>
        </w:rPr>
        <w:t>.</w:t>
      </w:r>
    </w:p>
    <w:p w:rsidR="00747FAE" w:rsidRPr="004A7234" w:rsidRDefault="004A7234" w:rsidP="00747FAE">
      <w:pPr>
        <w:jc w:val="both"/>
        <w:rPr>
          <w:sz w:val="24"/>
          <w:szCs w:val="24"/>
        </w:rPr>
      </w:pPr>
      <w:r>
        <w:rPr>
          <w:sz w:val="24"/>
          <w:szCs w:val="24"/>
        </w:rPr>
        <w:t>Ч</w:t>
      </w:r>
      <w:r w:rsidR="009D6493">
        <w:rPr>
          <w:sz w:val="24"/>
          <w:szCs w:val="24"/>
        </w:rPr>
        <w:t xml:space="preserve">тобы прекратить грабеж, </w:t>
      </w:r>
      <w:r w:rsidR="004502FF">
        <w:rPr>
          <w:sz w:val="24"/>
          <w:szCs w:val="24"/>
        </w:rPr>
        <w:t xml:space="preserve">«местная» часть </w:t>
      </w:r>
      <w:r w:rsidR="009D6493">
        <w:rPr>
          <w:sz w:val="24"/>
          <w:szCs w:val="24"/>
        </w:rPr>
        <w:t>имуществ</w:t>
      </w:r>
      <w:r w:rsidR="004502FF">
        <w:rPr>
          <w:sz w:val="24"/>
          <w:szCs w:val="24"/>
        </w:rPr>
        <w:t>а</w:t>
      </w:r>
      <w:r w:rsidR="009D6493">
        <w:rPr>
          <w:sz w:val="24"/>
          <w:szCs w:val="24"/>
        </w:rPr>
        <w:t xml:space="preserve"> ФПГ </w:t>
      </w:r>
      <w:r w:rsidR="00F76725">
        <w:rPr>
          <w:sz w:val="24"/>
          <w:szCs w:val="24"/>
        </w:rPr>
        <w:t>должн</w:t>
      </w:r>
      <w:r w:rsidR="004502FF">
        <w:rPr>
          <w:sz w:val="24"/>
          <w:szCs w:val="24"/>
        </w:rPr>
        <w:t>а</w:t>
      </w:r>
      <w:r w:rsidR="00F76725">
        <w:rPr>
          <w:sz w:val="24"/>
          <w:szCs w:val="24"/>
        </w:rPr>
        <w:t xml:space="preserve"> быть </w:t>
      </w:r>
      <w:r w:rsidR="009D6493">
        <w:rPr>
          <w:sz w:val="24"/>
          <w:szCs w:val="24"/>
        </w:rPr>
        <w:t>национализирова</w:t>
      </w:r>
      <w:r w:rsidR="00F76725">
        <w:rPr>
          <w:sz w:val="24"/>
          <w:szCs w:val="24"/>
        </w:rPr>
        <w:t>н</w:t>
      </w:r>
      <w:r w:rsidR="004502FF">
        <w:rPr>
          <w:sz w:val="24"/>
          <w:szCs w:val="24"/>
        </w:rPr>
        <w:t>а</w:t>
      </w:r>
      <w:r w:rsidR="009D6493">
        <w:rPr>
          <w:sz w:val="24"/>
          <w:szCs w:val="24"/>
        </w:rPr>
        <w:t xml:space="preserve"> в пользу региона. Для этого нужна сила, которая </w:t>
      </w:r>
      <w:r w:rsidR="00747FAE">
        <w:rPr>
          <w:sz w:val="24"/>
          <w:szCs w:val="24"/>
        </w:rPr>
        <w:t>с</w:t>
      </w:r>
      <w:r w:rsidR="009D6493">
        <w:rPr>
          <w:sz w:val="24"/>
          <w:szCs w:val="24"/>
        </w:rPr>
        <w:t xml:space="preserve">могла бы выдержать натиск коррумпированной донельзя Москвы. И эта сила </w:t>
      </w:r>
      <w:r w:rsidR="007E02DF">
        <w:rPr>
          <w:sz w:val="24"/>
          <w:szCs w:val="24"/>
        </w:rPr>
        <w:t>– советская</w:t>
      </w:r>
      <w:r w:rsidR="009D6493">
        <w:rPr>
          <w:sz w:val="24"/>
          <w:szCs w:val="24"/>
        </w:rPr>
        <w:t xml:space="preserve"> республика</w:t>
      </w:r>
      <w:r w:rsidR="007E02DF">
        <w:rPr>
          <w:sz w:val="24"/>
          <w:szCs w:val="24"/>
        </w:rPr>
        <w:t>, разумеется</w:t>
      </w:r>
      <w:r w:rsidR="009D6493">
        <w:rPr>
          <w:sz w:val="24"/>
          <w:szCs w:val="24"/>
        </w:rPr>
        <w:t>.</w:t>
      </w:r>
      <w:r w:rsidR="00C26F8F">
        <w:rPr>
          <w:sz w:val="24"/>
          <w:szCs w:val="24"/>
        </w:rPr>
        <w:t xml:space="preserve"> </w:t>
      </w:r>
      <w:r w:rsidR="00747FAE">
        <w:rPr>
          <w:sz w:val="24"/>
          <w:szCs w:val="24"/>
        </w:rPr>
        <w:t>Кстати, уже говорилось об этом в одном из материалов, но вскользь</w:t>
      </w:r>
      <w:r w:rsidR="00634D7E">
        <w:rPr>
          <w:sz w:val="24"/>
          <w:szCs w:val="24"/>
        </w:rPr>
        <w:t>; тогда как с</w:t>
      </w:r>
      <w:r>
        <w:rPr>
          <w:sz w:val="24"/>
          <w:szCs w:val="24"/>
        </w:rPr>
        <w:t xml:space="preserve">ейчас потребность в советской республике стала критически насущной. </w:t>
      </w:r>
      <w:r w:rsidR="00747FAE">
        <w:rPr>
          <w:sz w:val="24"/>
          <w:szCs w:val="24"/>
        </w:rPr>
        <w:t xml:space="preserve">Итого. Допустим, мы имеем </w:t>
      </w:r>
      <w:r>
        <w:rPr>
          <w:sz w:val="24"/>
          <w:szCs w:val="24"/>
        </w:rPr>
        <w:t>советскую республику в регионе.</w:t>
      </w:r>
      <w:r w:rsidR="00747FAE">
        <w:rPr>
          <w:rFonts w:ascii="Times New Roman" w:hAnsi="Times New Roman" w:cs="Times New Roman"/>
          <w:sz w:val="28"/>
          <w:szCs w:val="28"/>
        </w:rPr>
        <w:t xml:space="preserve"> </w:t>
      </w:r>
      <w:r w:rsidRPr="004A7234">
        <w:rPr>
          <w:sz w:val="24"/>
          <w:szCs w:val="24"/>
        </w:rPr>
        <w:t>Допустим</w:t>
      </w:r>
      <w:r w:rsidR="00363B69">
        <w:rPr>
          <w:sz w:val="24"/>
          <w:szCs w:val="24"/>
        </w:rPr>
        <w:t xml:space="preserve"> в крайнем случае</w:t>
      </w:r>
      <w:r w:rsidRPr="004A7234">
        <w:rPr>
          <w:sz w:val="24"/>
          <w:szCs w:val="24"/>
        </w:rPr>
        <w:t xml:space="preserve">, </w:t>
      </w:r>
      <w:r w:rsidR="00363B69">
        <w:rPr>
          <w:sz w:val="24"/>
          <w:szCs w:val="24"/>
        </w:rPr>
        <w:t xml:space="preserve">что </w:t>
      </w:r>
      <w:r w:rsidR="00A85B55">
        <w:rPr>
          <w:sz w:val="24"/>
          <w:szCs w:val="24"/>
        </w:rPr>
        <w:t xml:space="preserve">федеральные </w:t>
      </w:r>
      <w:r w:rsidR="00747FAE" w:rsidRPr="004A7234">
        <w:rPr>
          <w:sz w:val="24"/>
          <w:szCs w:val="24"/>
        </w:rPr>
        <w:t xml:space="preserve">так называемые правоохранительные органы похитили или </w:t>
      </w:r>
      <w:r>
        <w:rPr>
          <w:sz w:val="24"/>
          <w:szCs w:val="24"/>
        </w:rPr>
        <w:t xml:space="preserve">даже </w:t>
      </w:r>
      <w:r w:rsidR="00634D7E">
        <w:rPr>
          <w:sz w:val="24"/>
          <w:szCs w:val="24"/>
        </w:rPr>
        <w:t>убили</w:t>
      </w:r>
      <w:r w:rsidR="00747FAE" w:rsidRPr="004A7234">
        <w:rPr>
          <w:sz w:val="24"/>
          <w:szCs w:val="24"/>
        </w:rPr>
        <w:t xml:space="preserve"> </w:t>
      </w:r>
      <w:r w:rsidR="00F76725">
        <w:rPr>
          <w:sz w:val="24"/>
          <w:szCs w:val="24"/>
        </w:rPr>
        <w:t xml:space="preserve">известного депутата такой республики </w:t>
      </w:r>
      <w:r w:rsidR="00F76725" w:rsidRPr="00F76725">
        <w:rPr>
          <w:i/>
          <w:sz w:val="24"/>
          <w:szCs w:val="24"/>
        </w:rPr>
        <w:t>(советского лидера)</w:t>
      </w:r>
      <w:r w:rsidR="00747FAE" w:rsidRPr="00F76725">
        <w:rPr>
          <w:i/>
          <w:sz w:val="24"/>
          <w:szCs w:val="24"/>
        </w:rPr>
        <w:t>.</w:t>
      </w:r>
      <w:r w:rsidR="00747FAE" w:rsidRPr="004A7234">
        <w:rPr>
          <w:sz w:val="24"/>
          <w:szCs w:val="24"/>
        </w:rPr>
        <w:t xml:space="preserve"> Но, в отличие от нынешнего </w:t>
      </w:r>
      <w:r w:rsidR="00A85B55">
        <w:rPr>
          <w:sz w:val="24"/>
          <w:szCs w:val="24"/>
        </w:rPr>
        <w:t>«разделения властей»</w:t>
      </w:r>
      <w:r w:rsidR="00747FAE" w:rsidRPr="004A7234">
        <w:rPr>
          <w:sz w:val="24"/>
          <w:szCs w:val="24"/>
        </w:rPr>
        <w:t>, никакой политической трагедии не будет. Если лидер был председателем президиума</w:t>
      </w:r>
      <w:r w:rsidR="00A85B55">
        <w:rPr>
          <w:sz w:val="24"/>
          <w:szCs w:val="24"/>
        </w:rPr>
        <w:t xml:space="preserve"> Совета народных депутатов республики</w:t>
      </w:r>
      <w:r w:rsidR="00747FAE" w:rsidRPr="004A7234">
        <w:rPr>
          <w:sz w:val="24"/>
          <w:szCs w:val="24"/>
        </w:rPr>
        <w:t>, так проще некуда – собрался президиум и выбрал другого</w:t>
      </w:r>
      <w:r w:rsidR="00363B69" w:rsidRPr="00363B69">
        <w:rPr>
          <w:sz w:val="24"/>
          <w:szCs w:val="24"/>
        </w:rPr>
        <w:t xml:space="preserve"> </w:t>
      </w:r>
      <w:r w:rsidR="00363B69" w:rsidRPr="004A7234">
        <w:rPr>
          <w:sz w:val="24"/>
          <w:szCs w:val="24"/>
        </w:rPr>
        <w:t>в течение чуть ли ни часа</w:t>
      </w:r>
      <w:r w:rsidR="00747FAE" w:rsidRPr="004A7234">
        <w:rPr>
          <w:sz w:val="24"/>
          <w:szCs w:val="24"/>
        </w:rPr>
        <w:t xml:space="preserve">. Если был председателем </w:t>
      </w:r>
      <w:r w:rsidR="00A85B55">
        <w:rPr>
          <w:sz w:val="24"/>
          <w:szCs w:val="24"/>
        </w:rPr>
        <w:t>республиканского совета министров</w:t>
      </w:r>
      <w:r w:rsidR="00747FAE" w:rsidRPr="004A7234">
        <w:rPr>
          <w:sz w:val="24"/>
          <w:szCs w:val="24"/>
        </w:rPr>
        <w:t xml:space="preserve"> – </w:t>
      </w:r>
      <w:r w:rsidR="00F76725" w:rsidRPr="004A7234">
        <w:rPr>
          <w:sz w:val="24"/>
          <w:szCs w:val="24"/>
        </w:rPr>
        <w:t xml:space="preserve">президиум </w:t>
      </w:r>
      <w:r w:rsidR="00747FAE" w:rsidRPr="004A7234">
        <w:rPr>
          <w:sz w:val="24"/>
          <w:szCs w:val="24"/>
        </w:rPr>
        <w:t xml:space="preserve">опять назначил другого с последующим утверждением на сессии. А сессию можно собрать в течение двух дней уж точно. </w:t>
      </w:r>
      <w:r w:rsidR="00A85B55">
        <w:rPr>
          <w:sz w:val="24"/>
          <w:szCs w:val="24"/>
        </w:rPr>
        <w:t>Поэтому советская система</w:t>
      </w:r>
      <w:r w:rsidR="00747FAE" w:rsidRPr="004A7234">
        <w:rPr>
          <w:sz w:val="24"/>
          <w:szCs w:val="24"/>
        </w:rPr>
        <w:t xml:space="preserve"> не ломается</w:t>
      </w:r>
      <w:r w:rsidR="00363B69">
        <w:rPr>
          <w:sz w:val="24"/>
          <w:szCs w:val="24"/>
        </w:rPr>
        <w:t xml:space="preserve"> по первому дуновению</w:t>
      </w:r>
      <w:r w:rsidR="00747FAE" w:rsidRPr="004A7234">
        <w:rPr>
          <w:sz w:val="24"/>
          <w:szCs w:val="24"/>
        </w:rPr>
        <w:t xml:space="preserve">. Разумеется, это не значит, что можно позволять </w:t>
      </w:r>
      <w:r w:rsidR="0033159D" w:rsidRPr="004A7234">
        <w:rPr>
          <w:sz w:val="24"/>
          <w:szCs w:val="24"/>
        </w:rPr>
        <w:t xml:space="preserve">убивать </w:t>
      </w:r>
      <w:r w:rsidR="00747FAE" w:rsidRPr="004A7234">
        <w:rPr>
          <w:sz w:val="24"/>
          <w:szCs w:val="24"/>
        </w:rPr>
        <w:t>каждый день по депутату. Но временной лаг для организации дела по отпору врагу огромен. Можно создать уже свои силы безопасности и показать кузькину мать коррупционерам всех мастей.</w:t>
      </w:r>
      <w:r w:rsidR="00363B69">
        <w:rPr>
          <w:sz w:val="24"/>
          <w:szCs w:val="24"/>
        </w:rPr>
        <w:t xml:space="preserve"> </w:t>
      </w:r>
    </w:p>
    <w:p w:rsidR="00747FAE" w:rsidRPr="004A7234" w:rsidRDefault="00747FAE" w:rsidP="00747FAE">
      <w:pPr>
        <w:jc w:val="both"/>
        <w:rPr>
          <w:sz w:val="24"/>
          <w:szCs w:val="24"/>
        </w:rPr>
      </w:pPr>
      <w:r w:rsidRPr="004A7234">
        <w:rPr>
          <w:sz w:val="24"/>
          <w:szCs w:val="24"/>
        </w:rPr>
        <w:t>И главное</w:t>
      </w:r>
      <w:r w:rsidR="00F76725">
        <w:rPr>
          <w:sz w:val="24"/>
          <w:szCs w:val="24"/>
        </w:rPr>
        <w:t xml:space="preserve"> в следующем. Е</w:t>
      </w:r>
      <w:r w:rsidR="00F76725" w:rsidRPr="004A7234">
        <w:rPr>
          <w:sz w:val="24"/>
          <w:szCs w:val="24"/>
        </w:rPr>
        <w:t xml:space="preserve">сли </w:t>
      </w:r>
      <w:r w:rsidRPr="004A7234">
        <w:rPr>
          <w:sz w:val="24"/>
          <w:szCs w:val="24"/>
        </w:rPr>
        <w:t xml:space="preserve">даже Москва запугает большинство </w:t>
      </w:r>
      <w:r w:rsidR="00363B69">
        <w:rPr>
          <w:sz w:val="24"/>
          <w:szCs w:val="24"/>
        </w:rPr>
        <w:t xml:space="preserve">республиканских </w:t>
      </w:r>
      <w:r w:rsidRPr="004A7234">
        <w:rPr>
          <w:sz w:val="24"/>
          <w:szCs w:val="24"/>
        </w:rPr>
        <w:t>депутатов, что маловероятно</w:t>
      </w:r>
      <w:r w:rsidR="0033159D">
        <w:rPr>
          <w:sz w:val="24"/>
          <w:szCs w:val="24"/>
        </w:rPr>
        <w:t>, но для пущего примера</w:t>
      </w:r>
      <w:r w:rsidRPr="004A7234">
        <w:rPr>
          <w:sz w:val="24"/>
          <w:szCs w:val="24"/>
        </w:rPr>
        <w:t xml:space="preserve"> – </w:t>
      </w:r>
      <w:r w:rsidR="0033159D">
        <w:rPr>
          <w:sz w:val="24"/>
          <w:szCs w:val="24"/>
        </w:rPr>
        <w:t>то</w:t>
      </w:r>
      <w:r w:rsidR="007E02DF">
        <w:rPr>
          <w:sz w:val="24"/>
          <w:szCs w:val="24"/>
        </w:rPr>
        <w:t xml:space="preserve"> и </w:t>
      </w:r>
      <w:r w:rsidRPr="004A7234">
        <w:rPr>
          <w:sz w:val="24"/>
          <w:szCs w:val="24"/>
        </w:rPr>
        <w:t xml:space="preserve">тогда критическое количество таковых </w:t>
      </w:r>
      <w:r w:rsidR="00363B69">
        <w:rPr>
          <w:sz w:val="24"/>
          <w:szCs w:val="24"/>
        </w:rPr>
        <w:t xml:space="preserve">будет </w:t>
      </w:r>
      <w:r w:rsidRPr="004A7234">
        <w:rPr>
          <w:sz w:val="24"/>
          <w:szCs w:val="24"/>
        </w:rPr>
        <w:t>быстро переизбра</w:t>
      </w:r>
      <w:r w:rsidR="00634D7E">
        <w:rPr>
          <w:sz w:val="24"/>
          <w:szCs w:val="24"/>
        </w:rPr>
        <w:t>но</w:t>
      </w:r>
      <w:r w:rsidRPr="004A7234">
        <w:rPr>
          <w:sz w:val="24"/>
          <w:szCs w:val="24"/>
        </w:rPr>
        <w:t xml:space="preserve"> на базе финансово-организационных мощностей С</w:t>
      </w:r>
      <w:r w:rsidR="0033159D">
        <w:rPr>
          <w:sz w:val="24"/>
          <w:szCs w:val="24"/>
        </w:rPr>
        <w:t>оветов трудовых коллективов (С</w:t>
      </w:r>
      <w:r w:rsidRPr="004A7234">
        <w:rPr>
          <w:sz w:val="24"/>
          <w:szCs w:val="24"/>
        </w:rPr>
        <w:t>ТК</w:t>
      </w:r>
      <w:r w:rsidR="0033159D">
        <w:rPr>
          <w:sz w:val="24"/>
          <w:szCs w:val="24"/>
        </w:rPr>
        <w:t>), без которых советская республика невозможна</w:t>
      </w:r>
      <w:r w:rsidR="00363B69">
        <w:rPr>
          <w:sz w:val="24"/>
          <w:szCs w:val="24"/>
        </w:rPr>
        <w:t>;</w:t>
      </w:r>
      <w:r w:rsidR="0033159D">
        <w:rPr>
          <w:sz w:val="24"/>
          <w:szCs w:val="24"/>
        </w:rPr>
        <w:t xml:space="preserve"> и</w:t>
      </w:r>
      <w:r w:rsidRPr="004A7234">
        <w:rPr>
          <w:sz w:val="24"/>
          <w:szCs w:val="24"/>
        </w:rPr>
        <w:t xml:space="preserve"> которые, в свою очередь, могут быть переизбраны трудовыми коллективами в течение чуть ли ни одного дня. Здесь уж полная труба потугам коррупционеров убить демократический настрой народа. Только тогда региональные интересы будут </w:t>
      </w:r>
      <w:r w:rsidR="00634D7E">
        <w:rPr>
          <w:sz w:val="24"/>
          <w:szCs w:val="24"/>
        </w:rPr>
        <w:t xml:space="preserve">крепко </w:t>
      </w:r>
      <w:r w:rsidRPr="004A7234">
        <w:rPr>
          <w:sz w:val="24"/>
          <w:szCs w:val="24"/>
        </w:rPr>
        <w:t xml:space="preserve">защищены от грабительских атак </w:t>
      </w:r>
      <w:r w:rsidR="00363B69">
        <w:rPr>
          <w:sz w:val="24"/>
          <w:szCs w:val="24"/>
        </w:rPr>
        <w:t>Москвы</w:t>
      </w:r>
      <w:r w:rsidRPr="004A7234">
        <w:rPr>
          <w:sz w:val="24"/>
          <w:szCs w:val="24"/>
        </w:rPr>
        <w:t>.</w:t>
      </w:r>
    </w:p>
    <w:p w:rsidR="00F90DDC" w:rsidRDefault="00747FAE" w:rsidP="00634D7E">
      <w:pPr>
        <w:jc w:val="both"/>
        <w:rPr>
          <w:sz w:val="24"/>
          <w:szCs w:val="24"/>
        </w:rPr>
      </w:pPr>
      <w:r w:rsidRPr="004A7234">
        <w:rPr>
          <w:sz w:val="24"/>
          <w:szCs w:val="24"/>
        </w:rPr>
        <w:t xml:space="preserve">Поэтому нынешнее губернаторство само по себе, </w:t>
      </w:r>
      <w:r w:rsidR="00363B69">
        <w:rPr>
          <w:sz w:val="24"/>
          <w:szCs w:val="24"/>
        </w:rPr>
        <w:t xml:space="preserve">даже </w:t>
      </w:r>
      <w:r w:rsidRPr="004A7234">
        <w:rPr>
          <w:sz w:val="24"/>
          <w:szCs w:val="24"/>
        </w:rPr>
        <w:t>независимо от того, каков кандидат на сей пост</w:t>
      </w:r>
      <w:r w:rsidR="00634D7E">
        <w:rPr>
          <w:sz w:val="24"/>
          <w:szCs w:val="24"/>
        </w:rPr>
        <w:t xml:space="preserve">, </w:t>
      </w:r>
      <w:r w:rsidR="00F90DDC">
        <w:rPr>
          <w:sz w:val="24"/>
          <w:szCs w:val="24"/>
        </w:rPr>
        <w:t xml:space="preserve">беспомощно перед федеральным </w:t>
      </w:r>
      <w:r w:rsidRPr="004A7234">
        <w:rPr>
          <w:sz w:val="24"/>
          <w:szCs w:val="24"/>
        </w:rPr>
        <w:t>«центр</w:t>
      </w:r>
      <w:r w:rsidR="00F90DDC">
        <w:rPr>
          <w:sz w:val="24"/>
          <w:szCs w:val="24"/>
        </w:rPr>
        <w:t>ом</w:t>
      </w:r>
      <w:r w:rsidRPr="004A7234">
        <w:rPr>
          <w:sz w:val="24"/>
          <w:szCs w:val="24"/>
        </w:rPr>
        <w:t xml:space="preserve">». Толку от такого губернаторства для жителей </w:t>
      </w:r>
      <w:r w:rsidR="00363B69">
        <w:rPr>
          <w:sz w:val="24"/>
          <w:szCs w:val="24"/>
        </w:rPr>
        <w:t>Прибайкалья</w:t>
      </w:r>
      <w:r w:rsidRPr="004A7234">
        <w:rPr>
          <w:sz w:val="24"/>
          <w:szCs w:val="24"/>
        </w:rPr>
        <w:t xml:space="preserve"> как от козла молока. При такой системе Москва грабила, грабит и будет грабить. И только </w:t>
      </w:r>
      <w:r w:rsidR="00634D7E">
        <w:rPr>
          <w:sz w:val="24"/>
          <w:szCs w:val="24"/>
        </w:rPr>
        <w:t xml:space="preserve">мощь </w:t>
      </w:r>
      <w:r w:rsidRPr="004A7234">
        <w:rPr>
          <w:sz w:val="24"/>
          <w:szCs w:val="24"/>
        </w:rPr>
        <w:t>советск</w:t>
      </w:r>
      <w:r w:rsidR="00634D7E">
        <w:rPr>
          <w:sz w:val="24"/>
          <w:szCs w:val="24"/>
        </w:rPr>
        <w:t>ой</w:t>
      </w:r>
      <w:r w:rsidRPr="004A7234">
        <w:rPr>
          <w:sz w:val="24"/>
          <w:szCs w:val="24"/>
        </w:rPr>
        <w:t xml:space="preserve"> </w:t>
      </w:r>
      <w:r w:rsidR="00363B69">
        <w:rPr>
          <w:sz w:val="24"/>
          <w:szCs w:val="24"/>
        </w:rPr>
        <w:t>республик</w:t>
      </w:r>
      <w:r w:rsidR="00634D7E">
        <w:rPr>
          <w:sz w:val="24"/>
          <w:szCs w:val="24"/>
        </w:rPr>
        <w:t>и</w:t>
      </w:r>
      <w:r w:rsidR="00363B69">
        <w:rPr>
          <w:sz w:val="24"/>
          <w:szCs w:val="24"/>
        </w:rPr>
        <w:t xml:space="preserve"> </w:t>
      </w:r>
      <w:r w:rsidRPr="004A7234">
        <w:rPr>
          <w:sz w:val="24"/>
          <w:szCs w:val="24"/>
        </w:rPr>
        <w:t>сломает этот бандитский механизм.</w:t>
      </w:r>
      <w:r w:rsidR="00634D7E">
        <w:rPr>
          <w:sz w:val="24"/>
          <w:szCs w:val="24"/>
        </w:rPr>
        <w:t xml:space="preserve"> </w:t>
      </w:r>
      <w:r w:rsidR="00363B69">
        <w:rPr>
          <w:sz w:val="24"/>
          <w:szCs w:val="24"/>
        </w:rPr>
        <w:t xml:space="preserve">Кстати, надо сразу разобраться с </w:t>
      </w:r>
      <w:r w:rsidR="00BD7A00">
        <w:rPr>
          <w:sz w:val="24"/>
          <w:szCs w:val="24"/>
        </w:rPr>
        <w:t>тем, что такое истинный патриотизм</w:t>
      </w:r>
      <w:r w:rsidR="00363B69">
        <w:rPr>
          <w:sz w:val="24"/>
          <w:szCs w:val="24"/>
        </w:rPr>
        <w:t xml:space="preserve">. </w:t>
      </w:r>
      <w:r w:rsidR="00BD7A00">
        <w:rPr>
          <w:sz w:val="24"/>
          <w:szCs w:val="24"/>
        </w:rPr>
        <w:t xml:space="preserve">Федеральные СМИ </w:t>
      </w:r>
      <w:r w:rsidR="00363B69">
        <w:rPr>
          <w:sz w:val="24"/>
          <w:szCs w:val="24"/>
        </w:rPr>
        <w:t xml:space="preserve">вывернули </w:t>
      </w:r>
      <w:r w:rsidR="00BD7A00">
        <w:rPr>
          <w:sz w:val="24"/>
          <w:szCs w:val="24"/>
        </w:rPr>
        <w:t xml:space="preserve">все </w:t>
      </w:r>
      <w:r w:rsidR="00363B69">
        <w:rPr>
          <w:sz w:val="24"/>
          <w:szCs w:val="24"/>
        </w:rPr>
        <w:t>шиворот-навыворот</w:t>
      </w:r>
      <w:r w:rsidR="00BD7A00">
        <w:rPr>
          <w:sz w:val="24"/>
          <w:szCs w:val="24"/>
        </w:rPr>
        <w:t xml:space="preserve"> в этом вопросе</w:t>
      </w:r>
      <w:r w:rsidR="00363B69">
        <w:rPr>
          <w:sz w:val="24"/>
          <w:szCs w:val="24"/>
        </w:rPr>
        <w:t xml:space="preserve">. </w:t>
      </w:r>
      <w:r w:rsidR="00BD7A00">
        <w:rPr>
          <w:sz w:val="24"/>
          <w:szCs w:val="24"/>
        </w:rPr>
        <w:t>Опять-таки простой пример для краткости. Являлась Москва, захваченная поляками во время «великой смуты», одновременно и столицей, и врагом России?!...</w:t>
      </w:r>
      <w:r w:rsidR="004502FF">
        <w:rPr>
          <w:sz w:val="24"/>
          <w:szCs w:val="24"/>
        </w:rPr>
        <w:t xml:space="preserve"> Несомненно</w:t>
      </w:r>
      <w:r w:rsidR="00BD7A00">
        <w:rPr>
          <w:sz w:val="24"/>
          <w:szCs w:val="24"/>
        </w:rPr>
        <w:t xml:space="preserve">. Являлись якобы сепаратисты Минин с Пожарским освободителями </w:t>
      </w:r>
      <w:r w:rsidR="00634D7E">
        <w:rPr>
          <w:sz w:val="24"/>
          <w:szCs w:val="24"/>
        </w:rPr>
        <w:t xml:space="preserve">страны </w:t>
      </w:r>
      <w:r w:rsidR="00BD7A00">
        <w:rPr>
          <w:sz w:val="24"/>
          <w:szCs w:val="24"/>
        </w:rPr>
        <w:t>на самом деле?!. Бесспорно. Ситуация ныне такая же.</w:t>
      </w:r>
      <w:r w:rsidR="004502FF">
        <w:rPr>
          <w:sz w:val="24"/>
          <w:szCs w:val="24"/>
        </w:rPr>
        <w:t xml:space="preserve"> Огромные средства утекают через Москву за границу, обескровливая российский народ. И наоборот – если посредством советских республик эти средства останутся в стране, лучшего и желать не приходится. И это и будет настоящим патриотизмом.</w:t>
      </w:r>
      <w:r w:rsidR="00634D7E">
        <w:rPr>
          <w:sz w:val="24"/>
          <w:szCs w:val="24"/>
        </w:rPr>
        <w:t xml:space="preserve"> </w:t>
      </w:r>
    </w:p>
    <w:p w:rsidR="007878BC" w:rsidRDefault="00634D7E" w:rsidP="002613C9">
      <w:pPr>
        <w:pBdr>
          <w:bottom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Поэтому почему Минину с Пожарским можно было бороться с фактическим предательством и грабежом Москвы</w:t>
      </w:r>
      <w:r w:rsidR="002613C9">
        <w:rPr>
          <w:sz w:val="24"/>
          <w:szCs w:val="24"/>
        </w:rPr>
        <w:t xml:space="preserve"> и даже праздник сделали по этому поводу</w:t>
      </w:r>
      <w:r>
        <w:rPr>
          <w:sz w:val="24"/>
          <w:szCs w:val="24"/>
        </w:rPr>
        <w:t xml:space="preserve"> – а советским республикам нельзя</w:t>
      </w:r>
      <w:r w:rsidR="002613C9">
        <w:rPr>
          <w:sz w:val="24"/>
          <w:szCs w:val="24"/>
        </w:rPr>
        <w:t xml:space="preserve"> делать то же самое</w:t>
      </w:r>
      <w:r w:rsidR="007878BC">
        <w:rPr>
          <w:sz w:val="24"/>
          <w:szCs w:val="24"/>
        </w:rPr>
        <w:t>?!.</w:t>
      </w:r>
      <w:r>
        <w:rPr>
          <w:sz w:val="24"/>
          <w:szCs w:val="24"/>
        </w:rPr>
        <w:t xml:space="preserve"> Риторический вопрос.</w:t>
      </w:r>
      <w:r w:rsidR="002613C9">
        <w:rPr>
          <w:sz w:val="24"/>
          <w:szCs w:val="24"/>
        </w:rPr>
        <w:t xml:space="preserve"> </w:t>
      </w:r>
      <w:r w:rsidR="007878BC">
        <w:rPr>
          <w:sz w:val="24"/>
          <w:szCs w:val="24"/>
        </w:rPr>
        <w:t xml:space="preserve">И при этом не надо бояться инициативы. Речь идет, как показано выше, не о каком-то «сепаратизме» - а речь идет об укреплении всей федерации путем ее </w:t>
      </w:r>
      <w:r w:rsidR="00FF32D3">
        <w:rPr>
          <w:sz w:val="24"/>
          <w:szCs w:val="24"/>
        </w:rPr>
        <w:t xml:space="preserve">советского </w:t>
      </w:r>
      <w:r w:rsidR="007878BC">
        <w:rPr>
          <w:sz w:val="24"/>
          <w:szCs w:val="24"/>
        </w:rPr>
        <w:t xml:space="preserve">реформирования, которое надо проводить чем скорее, тем лучше. Иначе будет еще хуже. </w:t>
      </w:r>
      <w:r w:rsidR="00FF32D3">
        <w:rPr>
          <w:sz w:val="24"/>
          <w:szCs w:val="24"/>
        </w:rPr>
        <w:t xml:space="preserve">Иначе </w:t>
      </w:r>
      <w:r w:rsidR="002613C9">
        <w:rPr>
          <w:sz w:val="24"/>
          <w:szCs w:val="24"/>
        </w:rPr>
        <w:t xml:space="preserve">все регионы </w:t>
      </w:r>
      <w:r w:rsidR="007878BC">
        <w:rPr>
          <w:sz w:val="24"/>
          <w:szCs w:val="24"/>
        </w:rPr>
        <w:t xml:space="preserve">высосут и выбросят, как отжатый лимон. Вместо </w:t>
      </w:r>
      <w:r w:rsidR="00FF32D3">
        <w:rPr>
          <w:sz w:val="24"/>
          <w:szCs w:val="24"/>
        </w:rPr>
        <w:t>нынешнего глубоко коррумпированного</w:t>
      </w:r>
      <w:r w:rsidR="007878BC">
        <w:rPr>
          <w:sz w:val="24"/>
          <w:szCs w:val="24"/>
        </w:rPr>
        <w:t xml:space="preserve">, </w:t>
      </w:r>
      <w:r w:rsidR="00FF32D3">
        <w:rPr>
          <w:sz w:val="24"/>
          <w:szCs w:val="24"/>
        </w:rPr>
        <w:t xml:space="preserve">слабого государства, </w:t>
      </w:r>
      <w:r w:rsidR="007878BC">
        <w:rPr>
          <w:sz w:val="24"/>
          <w:szCs w:val="24"/>
        </w:rPr>
        <w:t>управляемо</w:t>
      </w:r>
      <w:r w:rsidR="00FF32D3">
        <w:rPr>
          <w:sz w:val="24"/>
          <w:szCs w:val="24"/>
        </w:rPr>
        <w:t>го</w:t>
      </w:r>
      <w:r w:rsidR="007878BC">
        <w:rPr>
          <w:sz w:val="24"/>
          <w:szCs w:val="24"/>
        </w:rPr>
        <w:t xml:space="preserve"> из-за кулис офшорной аристократией – надо создавать</w:t>
      </w:r>
      <w:r w:rsidR="00FF32D3">
        <w:rPr>
          <w:sz w:val="24"/>
          <w:szCs w:val="24"/>
        </w:rPr>
        <w:t xml:space="preserve"> подлинно народное государство в виде единого Российского Советского Союза, состоящего из </w:t>
      </w:r>
      <w:r w:rsidR="00F90DDC">
        <w:rPr>
          <w:sz w:val="24"/>
          <w:szCs w:val="24"/>
        </w:rPr>
        <w:t xml:space="preserve">братства </w:t>
      </w:r>
      <w:r w:rsidR="00FF32D3">
        <w:rPr>
          <w:sz w:val="24"/>
          <w:szCs w:val="24"/>
        </w:rPr>
        <w:t xml:space="preserve">мощных </w:t>
      </w:r>
      <w:r w:rsidR="00FF32D3">
        <w:rPr>
          <w:sz w:val="24"/>
          <w:szCs w:val="24"/>
        </w:rPr>
        <w:lastRenderedPageBreak/>
        <w:t>советских республик</w:t>
      </w:r>
      <w:r w:rsidR="00F90DDC">
        <w:rPr>
          <w:sz w:val="24"/>
          <w:szCs w:val="24"/>
        </w:rPr>
        <w:t>. Если Прибайкалье будет первой ласточкой в этом процессе выздоровления – тогда и столица нового Союза может находиться вполне заслужено в Иркутске. Кто начнет – тот и выиграет.</w:t>
      </w:r>
      <w:r w:rsidR="00FF32D3">
        <w:rPr>
          <w:sz w:val="24"/>
          <w:szCs w:val="24"/>
        </w:rPr>
        <w:t xml:space="preserve"> </w:t>
      </w:r>
    </w:p>
    <w:p w:rsidR="002613C9" w:rsidRDefault="002613C9" w:rsidP="002613C9">
      <w:pPr>
        <w:rPr>
          <w:sz w:val="24"/>
          <w:szCs w:val="24"/>
        </w:rPr>
      </w:pPr>
      <w:r>
        <w:rPr>
          <w:sz w:val="24"/>
          <w:szCs w:val="24"/>
        </w:rPr>
        <w:t>Программ</w:t>
      </w:r>
      <w:r w:rsidR="00555C92">
        <w:rPr>
          <w:sz w:val="24"/>
          <w:szCs w:val="24"/>
        </w:rPr>
        <w:t>ные тезисы</w:t>
      </w:r>
      <w:r>
        <w:rPr>
          <w:sz w:val="24"/>
          <w:szCs w:val="24"/>
        </w:rPr>
        <w:t xml:space="preserve"> оргкомитета СПРФ </w:t>
      </w:r>
      <w:hyperlink r:id="rId5" w:history="1">
        <w:r w:rsidR="00555C92" w:rsidRPr="00555C92">
          <w:rPr>
            <w:rStyle w:val="a5"/>
            <w:sz w:val="24"/>
            <w:szCs w:val="24"/>
          </w:rPr>
          <w:t>https://drive.google.com/file/d/0B039o4pA7KiCM</w:t>
        </w:r>
        <w:bookmarkStart w:id="0" w:name="_GoBack"/>
        <w:bookmarkEnd w:id="0"/>
        <w:r w:rsidR="00555C92" w:rsidRPr="00555C92">
          <w:rPr>
            <w:rStyle w:val="a5"/>
            <w:sz w:val="24"/>
            <w:szCs w:val="24"/>
          </w:rPr>
          <w:t>k</w:t>
        </w:r>
        <w:r w:rsidR="00555C92" w:rsidRPr="00555C92">
          <w:rPr>
            <w:rStyle w:val="a5"/>
            <w:sz w:val="24"/>
            <w:szCs w:val="24"/>
          </w:rPr>
          <w:t>J6SUtsMmxsYjQ/view?usp=sharing</w:t>
        </w:r>
      </w:hyperlink>
    </w:p>
    <w:p w:rsidR="00EA1290" w:rsidRPr="002613C9" w:rsidRDefault="00555C92" w:rsidP="002613C9">
      <w:pPr>
        <w:jc w:val="both"/>
        <w:rPr>
          <w:sz w:val="24"/>
          <w:szCs w:val="24"/>
          <w:lang w:val="en-US"/>
        </w:rPr>
      </w:pPr>
      <w:hyperlink r:id="rId6" w:history="1">
        <w:r w:rsidR="002613C9" w:rsidRPr="002613C9">
          <w:rPr>
            <w:rStyle w:val="a5"/>
            <w:sz w:val="24"/>
            <w:szCs w:val="24"/>
            <w:lang w:val="en-US"/>
          </w:rPr>
          <w:t>Sprf-party@yandex.ru</w:t>
        </w:r>
      </w:hyperlink>
      <w:r w:rsidR="002613C9" w:rsidRPr="002613C9">
        <w:rPr>
          <w:sz w:val="24"/>
          <w:szCs w:val="24"/>
          <w:lang w:val="en-US"/>
        </w:rPr>
        <w:t xml:space="preserve"> </w:t>
      </w:r>
    </w:p>
    <w:p w:rsidR="00EA1290" w:rsidRPr="00EA1290" w:rsidRDefault="00EA1290" w:rsidP="00EA1290">
      <w:pPr>
        <w:tabs>
          <w:tab w:val="left" w:pos="4708"/>
        </w:tabs>
        <w:jc w:val="both"/>
      </w:pPr>
    </w:p>
    <w:sectPr w:rsidR="00EA1290" w:rsidRPr="00EA1290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23"/>
    <w:rsid w:val="00047FA6"/>
    <w:rsid w:val="00064556"/>
    <w:rsid w:val="00074B55"/>
    <w:rsid w:val="00111458"/>
    <w:rsid w:val="00175465"/>
    <w:rsid w:val="00244387"/>
    <w:rsid w:val="002613C9"/>
    <w:rsid w:val="00320883"/>
    <w:rsid w:val="0033159D"/>
    <w:rsid w:val="00363B69"/>
    <w:rsid w:val="0039541E"/>
    <w:rsid w:val="003C07BB"/>
    <w:rsid w:val="00431E30"/>
    <w:rsid w:val="00434B23"/>
    <w:rsid w:val="004502FF"/>
    <w:rsid w:val="004A7234"/>
    <w:rsid w:val="00513DBD"/>
    <w:rsid w:val="00525C10"/>
    <w:rsid w:val="00555C92"/>
    <w:rsid w:val="006266D2"/>
    <w:rsid w:val="00634D7E"/>
    <w:rsid w:val="00684E37"/>
    <w:rsid w:val="006F3557"/>
    <w:rsid w:val="00747FAE"/>
    <w:rsid w:val="007878BC"/>
    <w:rsid w:val="007A3C8F"/>
    <w:rsid w:val="007E02DF"/>
    <w:rsid w:val="00864F97"/>
    <w:rsid w:val="0089188E"/>
    <w:rsid w:val="009108A4"/>
    <w:rsid w:val="00915940"/>
    <w:rsid w:val="009816BB"/>
    <w:rsid w:val="009837FD"/>
    <w:rsid w:val="00997FD0"/>
    <w:rsid w:val="009A6CF8"/>
    <w:rsid w:val="009D6493"/>
    <w:rsid w:val="00A02A52"/>
    <w:rsid w:val="00A410EB"/>
    <w:rsid w:val="00A85B55"/>
    <w:rsid w:val="00AE61AC"/>
    <w:rsid w:val="00B3707E"/>
    <w:rsid w:val="00B65E64"/>
    <w:rsid w:val="00B922A3"/>
    <w:rsid w:val="00BD7A00"/>
    <w:rsid w:val="00C26F8F"/>
    <w:rsid w:val="00C77C20"/>
    <w:rsid w:val="00DA5946"/>
    <w:rsid w:val="00EA1290"/>
    <w:rsid w:val="00F272E9"/>
    <w:rsid w:val="00F75414"/>
    <w:rsid w:val="00F76725"/>
    <w:rsid w:val="00F90DDC"/>
    <w:rsid w:val="00FC48D8"/>
    <w:rsid w:val="00FE2386"/>
    <w:rsid w:val="00F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C0B03-7D39-42B5-B2AA-33E5A52D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754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75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Hyperlink"/>
    <w:basedOn w:val="a0"/>
    <w:uiPriority w:val="99"/>
    <w:unhideWhenUsed/>
    <w:rsid w:val="002613C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6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prf-party@yandex.ru" TargetMode="External"/><Relationship Id="rId5" Type="http://schemas.openxmlformats.org/officeDocument/2006/relationships/hyperlink" Target="https://drive.google.com/file/d/0B039o4pA7KiCMkJ6SUtsMmxsYjQ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DEAC-939E-4A31-BB13-2D39873AE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39</cp:revision>
  <dcterms:created xsi:type="dcterms:W3CDTF">2015-11-29T01:53:00Z</dcterms:created>
  <dcterms:modified xsi:type="dcterms:W3CDTF">2015-12-03T02:40:00Z</dcterms:modified>
</cp:coreProperties>
</file>